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924"/>
        <w:gridCol w:w="20"/>
        <w:gridCol w:w="20"/>
        <w:gridCol w:w="5772"/>
      </w:tblGrid>
      <w:tr w:rsidR="009A6921" w:rsidRPr="0045102F" w:rsidTr="009A6921">
        <w:trPr>
          <w:trHeight w:val="1000"/>
        </w:trPr>
        <w:tc>
          <w:tcPr>
            <w:tcW w:w="30" w:type="dxa"/>
            <w:shd w:val="clear" w:color="auto" w:fill="auto"/>
            <w:vAlign w:val="bottom"/>
          </w:tcPr>
          <w:p w:rsidR="009A6921" w:rsidRPr="0045102F" w:rsidRDefault="009A6921" w:rsidP="009A6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mbria"/>
                <w:b/>
                <w:bCs/>
                <w:color w:val="525252" w:themeColor="accent3" w:themeShade="8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924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DGIRE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Subdirección De Incorporación</w:t>
            </w:r>
          </w:p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lang w:val="es-MX"/>
              </w:rPr>
              <w:t>Coordinación De Supervisión Académica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A6921" w:rsidRPr="0045102F" w:rsidRDefault="009A6921" w:rsidP="009A6921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5772" w:type="dxa"/>
            <w:shd w:val="clear" w:color="auto" w:fill="auto"/>
          </w:tcPr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  <w:t xml:space="preserve"> 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Relación de Equipo, Material  y Sustancias para </w:t>
            </w:r>
            <w:r w:rsidR="00014C54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Educación para la Salud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1</w:t>
            </w:r>
            <w:r w:rsidR="00102FAE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50</w:t>
            </w:r>
            <w:r w:rsidR="00014C54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3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</w:p>
          <w:p w:rsidR="009A6921" w:rsidRPr="0045102F" w:rsidRDefault="009A6921" w:rsidP="009A6921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PLAN DE ESTUDIOS (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ENP</w:t>
            </w:r>
            <w:r w:rsidRPr="0045102F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  <w:r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ESCUELA NACIONAL PREPARATORIA</w:t>
            </w:r>
          </w:p>
        </w:tc>
      </w:tr>
    </w:tbl>
    <w:p w:rsidR="009A6921" w:rsidRDefault="009A6921" w:rsidP="00F43782">
      <w:pPr>
        <w:pStyle w:val="Encabezado"/>
        <w:tabs>
          <w:tab w:val="clear" w:pos="4419"/>
          <w:tab w:val="clear" w:pos="8838"/>
        </w:tabs>
        <w:ind w:left="-709"/>
        <w:jc w:val="right"/>
        <w:rPr>
          <w:rFonts w:ascii="Tahoma" w:hAnsi="Tahoma" w:cs="Tahoma"/>
          <w:b/>
          <w:smallCaps/>
          <w:color w:val="000099"/>
          <w:szCs w:val="22"/>
          <w:lang w:val="es-MX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692"/>
        <w:gridCol w:w="1974"/>
        <w:gridCol w:w="3614"/>
      </w:tblGrid>
      <w:tr w:rsidR="00217EDB" w:rsidRPr="000242A3" w:rsidTr="000242A3">
        <w:trPr>
          <w:trHeight w:val="1196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0242A3" w:rsidRDefault="00C742EC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0242A3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217EDB" w:rsidRPr="000242A3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:rsidR="00217EDB" w:rsidRPr="000242A3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0242A3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17EDB" w:rsidRPr="000242A3" w:rsidRDefault="00217EDB" w:rsidP="00217E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142113" w:rsidRPr="000242A3" w:rsidTr="001033C9">
        <w:trPr>
          <w:trHeight w:val="567"/>
        </w:trPr>
        <w:tc>
          <w:tcPr>
            <w:tcW w:w="345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113" w:rsidRPr="000242A3" w:rsidRDefault="00142113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Abate lenguas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2113" w:rsidRPr="000242A3" w:rsidRDefault="00142113" w:rsidP="000242A3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2113" w:rsidRPr="000242A3" w:rsidRDefault="00142113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caja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3" w:rsidRPr="000242A3" w:rsidRDefault="00142113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42113" w:rsidRPr="000242A3" w:rsidTr="001033C9">
        <w:trPr>
          <w:trHeight w:val="567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113" w:rsidRPr="000242A3" w:rsidRDefault="00142113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Alcohol desnaturalizado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2113" w:rsidRPr="000242A3" w:rsidRDefault="00142113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42113" w:rsidRPr="000242A3" w:rsidRDefault="00142113" w:rsidP="009D1D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3 L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113" w:rsidRPr="000242A3" w:rsidRDefault="00142113" w:rsidP="00C742EC">
            <w:pPr>
              <w:spacing w:after="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</w:tr>
      <w:tr w:rsidR="00142113" w:rsidRPr="000242A3" w:rsidTr="001033C9">
        <w:trPr>
          <w:cantSplit/>
          <w:trHeight w:val="567"/>
        </w:trPr>
        <w:tc>
          <w:tcPr>
            <w:tcW w:w="3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113" w:rsidRPr="000242A3" w:rsidRDefault="00142113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Cartilla de Snellen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2113" w:rsidRPr="000242A3" w:rsidRDefault="00142113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42113" w:rsidRPr="000242A3" w:rsidRDefault="00142113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113" w:rsidRPr="000242A3" w:rsidRDefault="00142113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42113" w:rsidRPr="000242A3" w:rsidTr="001033C9">
        <w:trPr>
          <w:trHeight w:val="567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113" w:rsidRPr="000242A3" w:rsidRDefault="00142113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Tabla de Talla - Peso - Cintura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42113" w:rsidRPr="000242A3" w:rsidRDefault="00142113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42113" w:rsidRPr="000242A3" w:rsidRDefault="00142113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113" w:rsidRPr="000242A3" w:rsidRDefault="00142113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14FE5" w:rsidRPr="000242A3" w:rsidTr="00326328">
        <w:trPr>
          <w:trHeight w:val="227"/>
        </w:trPr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FE5" w:rsidRPr="000242A3" w:rsidRDefault="00214FE5" w:rsidP="00214FE5">
            <w:pPr>
              <w:spacing w:after="0" w:line="240" w:lineRule="auto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4FE5" w:rsidRPr="000242A3" w:rsidRDefault="00214FE5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214FE5" w:rsidRPr="000242A3" w:rsidRDefault="00214FE5" w:rsidP="002D70F6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14FE5" w:rsidRPr="000242A3" w:rsidRDefault="00214FE5" w:rsidP="00C742EC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17EDB" w:rsidRPr="000242A3" w:rsidTr="000242A3">
        <w:trPr>
          <w:trHeight w:val="59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0242A3" w:rsidRDefault="00217EDB" w:rsidP="00F16059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142113" w:rsidRPr="000242A3" w:rsidRDefault="00142113" w:rsidP="00142113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242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MODELOS ANATÓMICOS DE ÓRGANOS</w:t>
            </w:r>
          </w:p>
          <w:p w:rsidR="00217EDB" w:rsidRPr="000242A3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17EDB" w:rsidRPr="000242A3" w:rsidTr="000242A3">
        <w:trPr>
          <w:trHeight w:val="1196"/>
        </w:trPr>
        <w:tc>
          <w:tcPr>
            <w:tcW w:w="3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0242A3" w:rsidRDefault="00F16059" w:rsidP="00F16059">
            <w:pPr>
              <w:spacing w:after="0" w:line="217" w:lineRule="exac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0242A3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  <w:r w:rsidR="00345067"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CON UNIDADES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0242A3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  <w:r w:rsidR="00345067"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CON UNIDADES</w:t>
            </w: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0242A3" w:rsidRDefault="00217EDB" w:rsidP="00F16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CD5609" w:rsidRPr="000242A3" w:rsidTr="00E07DED">
        <w:trPr>
          <w:trHeight w:val="2307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FB9" w:rsidRPr="000242A3" w:rsidRDefault="008F6FB9" w:rsidP="000242A3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0242A3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Torso con órganos de doble sexo desmontable</w:t>
            </w:r>
          </w:p>
          <w:p w:rsidR="008F6FB9" w:rsidRPr="000242A3" w:rsidRDefault="008F6FB9" w:rsidP="000242A3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</w:p>
          <w:p w:rsidR="008F6FB9" w:rsidRPr="000242A3" w:rsidRDefault="008F6FB9" w:rsidP="000242A3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0242A3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O en su lugar</w:t>
            </w:r>
          </w:p>
          <w:p w:rsidR="008F6FB9" w:rsidRPr="000242A3" w:rsidRDefault="008F6FB9" w:rsidP="000242A3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</w:p>
          <w:p w:rsidR="008F6FB9" w:rsidRPr="000242A3" w:rsidRDefault="008F6FB9" w:rsidP="000242A3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0242A3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 xml:space="preserve">Software de anatomía y fisiología humana. </w:t>
            </w:r>
          </w:p>
          <w:p w:rsidR="008F6FB9" w:rsidRPr="000242A3" w:rsidRDefault="008F6FB9" w:rsidP="000242A3">
            <w:pPr>
              <w:spacing w:after="0" w:line="217" w:lineRule="exact"/>
              <w:ind w:left="80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0242A3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- Anatomía y fisiología básica.</w:t>
            </w:r>
          </w:p>
          <w:p w:rsidR="00CD5609" w:rsidRPr="000242A3" w:rsidRDefault="008F6FB9" w:rsidP="000242A3">
            <w:pPr>
              <w:spacing w:after="0" w:line="217" w:lineRule="exact"/>
              <w:ind w:left="214" w:hanging="134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  <w:r w:rsidRPr="000242A3"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  <w:t>- Anatomía y fisiología de las            principales enfermedades.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D5609" w:rsidRPr="000242A3" w:rsidRDefault="00CD5609" w:rsidP="000242A3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5609" w:rsidRPr="000242A3" w:rsidRDefault="008F6FB9" w:rsidP="000242A3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0242A3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609" w:rsidRPr="000242A3" w:rsidRDefault="00CD5609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F43782" w:rsidRPr="000242A3" w:rsidRDefault="00F43782" w:rsidP="007F78B6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692"/>
        <w:gridCol w:w="1974"/>
        <w:gridCol w:w="3609"/>
      </w:tblGrid>
      <w:tr w:rsidR="00217EDB" w:rsidRPr="000242A3" w:rsidTr="000242A3">
        <w:trPr>
          <w:trHeight w:val="59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17EDB" w:rsidRPr="000242A3" w:rsidRDefault="00217EDB" w:rsidP="00B45D0C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5F2BE5" w:rsidRPr="000242A3" w:rsidRDefault="005F2BE5" w:rsidP="005F2BE5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242A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EQUIPO, INSTRUMENTOS Y APARATOS</w:t>
            </w:r>
          </w:p>
          <w:p w:rsidR="00217EDB" w:rsidRPr="000242A3" w:rsidRDefault="00217EDB" w:rsidP="00B45D0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</w:tr>
      <w:tr w:rsidR="00217EDB" w:rsidRPr="000242A3" w:rsidTr="000242A3">
        <w:trPr>
          <w:trHeight w:val="1196"/>
        </w:trPr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0242A3" w:rsidRDefault="00B45D0C" w:rsidP="00AC1368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0242A3" w:rsidRDefault="00217EDB" w:rsidP="00AC136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  <w:r w:rsidR="005F2BE5"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CON UNIDADES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217EDB" w:rsidRPr="000242A3" w:rsidRDefault="00217EDB" w:rsidP="00AC1368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  <w:r w:rsidR="005F2BE5"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CON UNIDADES</w:t>
            </w:r>
          </w:p>
        </w:tc>
        <w:tc>
          <w:tcPr>
            <w:tcW w:w="3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217EDB" w:rsidRPr="000242A3" w:rsidRDefault="00217EDB" w:rsidP="00AC1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3F0D77" w:rsidRPr="000242A3" w:rsidTr="000242A3">
        <w:trPr>
          <w:trHeight w:val="567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D77" w:rsidRPr="000242A3" w:rsidRDefault="003F0D77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Báscula para peso corporal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0D77" w:rsidRPr="000242A3" w:rsidRDefault="009D1DEB" w:rsidP="009D1D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D77" w:rsidRPr="000242A3" w:rsidRDefault="003F0D77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F0D77" w:rsidRPr="000242A3" w:rsidTr="000242A3">
        <w:trPr>
          <w:trHeight w:val="567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D77" w:rsidRPr="000242A3" w:rsidRDefault="003F0D77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Baumanómetros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0D77" w:rsidRPr="000242A3" w:rsidRDefault="009D1DEB" w:rsidP="009D1D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D77" w:rsidRPr="000242A3" w:rsidRDefault="003F0D77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42148" w:rsidRPr="000242A3" w:rsidTr="000242A3">
        <w:trPr>
          <w:trHeight w:val="1196"/>
        </w:trPr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642148" w:rsidRPr="000242A3" w:rsidRDefault="00642148" w:rsidP="0092411C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MATERIAL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642148" w:rsidRPr="000242A3" w:rsidRDefault="00642148" w:rsidP="0092411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 CON UNIDADES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642148" w:rsidRPr="000242A3" w:rsidRDefault="00642148" w:rsidP="0092411C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 CON UNIDADES</w:t>
            </w:r>
          </w:p>
        </w:tc>
        <w:tc>
          <w:tcPr>
            <w:tcW w:w="3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642148" w:rsidRPr="000242A3" w:rsidRDefault="00642148" w:rsidP="009241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3F0D77" w:rsidRPr="000242A3" w:rsidTr="00E07DED">
        <w:trPr>
          <w:trHeight w:val="68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D77" w:rsidRPr="000242A3" w:rsidRDefault="003F0D77" w:rsidP="00E07DED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Cinta métrica o tallímetro de 2</w:t>
            </w:r>
            <w:r w:rsidR="009227B7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m de largo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D77" w:rsidRPr="000242A3" w:rsidRDefault="003F0D77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F0D77" w:rsidRPr="000242A3" w:rsidTr="000242A3">
        <w:trPr>
          <w:cantSplit/>
          <w:trHeight w:val="68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D77" w:rsidRPr="000242A3" w:rsidRDefault="003F0D77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Diapasones médicos (Juego de 5 frecuencias)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D77" w:rsidRPr="000242A3" w:rsidRDefault="003F0D77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F0D77" w:rsidRPr="000242A3" w:rsidTr="000242A3">
        <w:trPr>
          <w:trHeight w:val="567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D77" w:rsidRPr="000242A3" w:rsidRDefault="003F0D77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Estetoscopios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0D77" w:rsidRPr="000242A3" w:rsidRDefault="009D1DEB" w:rsidP="009D1D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D77" w:rsidRPr="000242A3" w:rsidRDefault="003F0D77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F0D77" w:rsidRPr="000242A3" w:rsidTr="009227B7">
        <w:trPr>
          <w:trHeight w:val="567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D77" w:rsidRPr="000242A3" w:rsidRDefault="003F0D77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Glucómetro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0D77" w:rsidRPr="000242A3" w:rsidRDefault="003F0D77" w:rsidP="009227B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equipo con 50 tiras reactivas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D77" w:rsidRPr="000242A3" w:rsidRDefault="003F0D77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F0D77" w:rsidRPr="000242A3" w:rsidTr="000242A3">
        <w:trPr>
          <w:trHeight w:val="567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D77" w:rsidRPr="000242A3" w:rsidRDefault="003F0D77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Martillo para reflejos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0D77" w:rsidRPr="000242A3" w:rsidRDefault="009D1DEB" w:rsidP="009D1D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D77" w:rsidRPr="000242A3" w:rsidRDefault="003F0D77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F0D77" w:rsidRPr="000242A3" w:rsidTr="000242A3">
        <w:trPr>
          <w:trHeight w:val="567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D77" w:rsidRPr="000242A3" w:rsidRDefault="003F0D77" w:rsidP="000242A3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Termómetros clínicos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0D77" w:rsidRPr="000242A3" w:rsidRDefault="009D1DEB" w:rsidP="009D1DE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0D77" w:rsidRPr="000242A3" w:rsidRDefault="003F0D77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77" w:rsidRPr="000242A3" w:rsidRDefault="003F0D77" w:rsidP="00217EDB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D6395" w:rsidRPr="000242A3" w:rsidRDefault="00BD6395" w:rsidP="00766C6A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1071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692"/>
        <w:gridCol w:w="1974"/>
        <w:gridCol w:w="3604"/>
      </w:tblGrid>
      <w:tr w:rsidR="00BD6395" w:rsidRPr="000242A3" w:rsidTr="000242A3">
        <w:trPr>
          <w:trHeight w:val="59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D6395" w:rsidRPr="000242A3" w:rsidRDefault="00FC5AA8" w:rsidP="00FC5A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>EQUIPO DE PROTECCION PERSONAL</w:t>
            </w:r>
          </w:p>
        </w:tc>
      </w:tr>
      <w:tr w:rsidR="00BD6395" w:rsidRPr="000242A3" w:rsidTr="000242A3">
        <w:trPr>
          <w:trHeight w:val="1196"/>
        </w:trPr>
        <w:tc>
          <w:tcPr>
            <w:tcW w:w="34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6395" w:rsidRPr="000242A3" w:rsidRDefault="00FC5AA8" w:rsidP="002D70F6">
            <w:pPr>
              <w:spacing w:after="0" w:line="217" w:lineRule="exact"/>
              <w:ind w:left="8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242A3">
              <w:rPr>
                <w:rFonts w:ascii="Tahoma" w:eastAsia="Times New Roman" w:hAnsi="Tahoma" w:cs="Tahoma"/>
                <w:b/>
                <w:sz w:val="20"/>
                <w:szCs w:val="20"/>
                <w:lang w:eastAsia="es-ES"/>
              </w:rPr>
              <w:t>EQUIPO DE PROTECCION PERSONAL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6395" w:rsidRPr="000242A3" w:rsidRDefault="00BD6395" w:rsidP="002D70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  <w:r w:rsidR="00FC5AA8"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CON UNIDADES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BD6395" w:rsidRPr="000242A3" w:rsidRDefault="00BD6395" w:rsidP="002D70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  <w:r w:rsidR="00FC5AA8"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CON UNIDADES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D6395" w:rsidRPr="000242A3" w:rsidRDefault="00BD6395" w:rsidP="002D70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0242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</w:tr>
      <w:tr w:rsidR="00FC5AA8" w:rsidRPr="000242A3" w:rsidTr="000242A3">
        <w:trPr>
          <w:trHeight w:val="56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AA8" w:rsidRPr="000242A3" w:rsidRDefault="00FC5AA8" w:rsidP="000242A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Cubrebocas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AA8" w:rsidRPr="000242A3" w:rsidRDefault="00FC5AA8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5AA8" w:rsidRPr="000242A3" w:rsidRDefault="00FC5AA8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caja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A8" w:rsidRPr="000242A3" w:rsidRDefault="00FC5AA8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C5AA8" w:rsidRPr="000242A3" w:rsidTr="000242A3">
        <w:trPr>
          <w:trHeight w:val="56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A8" w:rsidRPr="000242A3" w:rsidRDefault="00FC5AA8" w:rsidP="000242A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Guantes de látex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A8" w:rsidRPr="000242A3" w:rsidRDefault="00FC5AA8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5AA8" w:rsidRPr="000242A3" w:rsidRDefault="00FC5AA8" w:rsidP="000242A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242A3">
              <w:rPr>
                <w:rFonts w:ascii="Tahoma" w:hAnsi="Tahoma" w:cs="Tahoma"/>
                <w:color w:val="000000" w:themeColor="text1"/>
                <w:sz w:val="20"/>
                <w:szCs w:val="20"/>
              </w:rPr>
              <w:t>1 caja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AA8" w:rsidRPr="000242A3" w:rsidRDefault="00FC5AA8" w:rsidP="002D70F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D6395" w:rsidRDefault="00BD6395" w:rsidP="00766C6A">
      <w:pPr>
        <w:spacing w:after="0"/>
      </w:pPr>
    </w:p>
    <w:p w:rsidR="00217EDB" w:rsidRPr="00E5118D" w:rsidRDefault="00217EDB" w:rsidP="00D11FA2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3F0169" w:rsidRDefault="003F0169" w:rsidP="00F43782">
      <w:pPr>
        <w:jc w:val="both"/>
      </w:pPr>
    </w:p>
    <w:sectPr w:rsidR="003F0169" w:rsidSect="00DB5DCD">
      <w:footerReference w:type="default" r:id="rId8"/>
      <w:pgSz w:w="12240" w:h="15840"/>
      <w:pgMar w:top="851" w:right="900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94" w:rsidRDefault="00DA1194" w:rsidP="00217EDB">
      <w:pPr>
        <w:spacing w:after="0" w:line="240" w:lineRule="auto"/>
      </w:pPr>
      <w:r>
        <w:separator/>
      </w:r>
    </w:p>
  </w:endnote>
  <w:endnote w:type="continuationSeparator" w:id="0">
    <w:p w:rsidR="00DA1194" w:rsidRDefault="00DA1194" w:rsidP="0021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100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E07DED" w:rsidRDefault="00E07DED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t xml:space="preserve"> </w:t>
        </w:r>
        <w:r w:rsidRPr="00E07DED">
          <w:rPr>
            <w:rFonts w:ascii="Tahoma" w:hAnsi="Tahoma" w:cs="Tahoma"/>
            <w:b/>
            <w:color w:val="000099"/>
            <w:sz w:val="20"/>
            <w:szCs w:val="20"/>
          </w:rPr>
          <w:t>Agosto 2023</w:t>
        </w:r>
        <w:r w:rsidRPr="00E07DED">
          <w:rPr>
            <w:rFonts w:ascii="Tahoma" w:hAnsi="Tahoma" w:cs="Tahoma"/>
            <w:b/>
            <w:color w:val="000099"/>
            <w:sz w:val="20"/>
            <w:szCs w:val="20"/>
            <w:lang w:val="es-ES"/>
          </w:rPr>
          <w:t xml:space="preserve"> | </w:t>
        </w:r>
        <w:r w:rsidRPr="00E07DED">
          <w:rPr>
            <w:rFonts w:ascii="Tahoma" w:hAnsi="Tahoma" w:cs="Tahoma"/>
            <w:b/>
            <w:color w:val="000099"/>
            <w:sz w:val="20"/>
            <w:szCs w:val="20"/>
          </w:rPr>
          <w:t xml:space="preserve">Pág. </w:t>
        </w:r>
        <w:r w:rsidRPr="00E07DED">
          <w:rPr>
            <w:rFonts w:ascii="Tahoma" w:hAnsi="Tahoma" w:cs="Tahoma"/>
            <w:b/>
            <w:color w:val="000099"/>
            <w:sz w:val="20"/>
            <w:szCs w:val="20"/>
          </w:rPr>
          <w:fldChar w:fldCharType="begin"/>
        </w:r>
        <w:r w:rsidRPr="00E07DED">
          <w:rPr>
            <w:rFonts w:ascii="Tahoma" w:hAnsi="Tahoma" w:cs="Tahoma"/>
            <w:b/>
            <w:color w:val="000099"/>
            <w:sz w:val="20"/>
            <w:szCs w:val="20"/>
          </w:rPr>
          <w:instrText>PAGE   \* MERGEFORMAT</w:instrText>
        </w:r>
        <w:r w:rsidRPr="00E07DED">
          <w:rPr>
            <w:rFonts w:ascii="Tahoma" w:hAnsi="Tahoma" w:cs="Tahoma"/>
            <w:b/>
            <w:color w:val="000099"/>
            <w:sz w:val="20"/>
            <w:szCs w:val="20"/>
          </w:rPr>
          <w:fldChar w:fldCharType="separate"/>
        </w:r>
        <w:r w:rsidR="00DB5DCD" w:rsidRPr="00DB5DCD">
          <w:rPr>
            <w:rFonts w:ascii="Tahoma" w:hAnsi="Tahoma" w:cs="Tahoma"/>
            <w:b/>
            <w:noProof/>
            <w:color w:val="000099"/>
            <w:sz w:val="20"/>
            <w:szCs w:val="20"/>
            <w:lang w:val="es-ES"/>
          </w:rPr>
          <w:t>1</w:t>
        </w:r>
        <w:r w:rsidRPr="00E07DED">
          <w:rPr>
            <w:rFonts w:ascii="Tahoma" w:hAnsi="Tahoma" w:cs="Tahoma"/>
            <w:b/>
            <w:color w:val="000099"/>
            <w:sz w:val="20"/>
            <w:szCs w:val="20"/>
          </w:rPr>
          <w:fldChar w:fldCharType="end"/>
        </w:r>
      </w:p>
    </w:sdtContent>
  </w:sdt>
  <w:p w:rsidR="00E07DED" w:rsidRDefault="00E07D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94" w:rsidRDefault="00DA1194" w:rsidP="00217EDB">
      <w:pPr>
        <w:spacing w:after="0" w:line="240" w:lineRule="auto"/>
      </w:pPr>
      <w:r>
        <w:separator/>
      </w:r>
    </w:p>
  </w:footnote>
  <w:footnote w:type="continuationSeparator" w:id="0">
    <w:p w:rsidR="00DA1194" w:rsidRDefault="00DA1194" w:rsidP="0021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56DB"/>
    <w:multiLevelType w:val="hybridMultilevel"/>
    <w:tmpl w:val="C6A4F8E0"/>
    <w:lvl w:ilvl="0" w:tplc="116A8B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91A74"/>
    <w:multiLevelType w:val="hybridMultilevel"/>
    <w:tmpl w:val="A5808984"/>
    <w:lvl w:ilvl="0" w:tplc="00AE785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438C9"/>
    <w:multiLevelType w:val="hybridMultilevel"/>
    <w:tmpl w:val="C6A4F8E0"/>
    <w:lvl w:ilvl="0" w:tplc="116A8B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FF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B"/>
    <w:rsid w:val="000129AD"/>
    <w:rsid w:val="00014C54"/>
    <w:rsid w:val="000242A3"/>
    <w:rsid w:val="00074671"/>
    <w:rsid w:val="000A1DA5"/>
    <w:rsid w:val="000D5B76"/>
    <w:rsid w:val="00102FAE"/>
    <w:rsid w:val="001033C9"/>
    <w:rsid w:val="0012041F"/>
    <w:rsid w:val="00142113"/>
    <w:rsid w:val="001504A1"/>
    <w:rsid w:val="001616E4"/>
    <w:rsid w:val="001A4105"/>
    <w:rsid w:val="001C0799"/>
    <w:rsid w:val="001F79B8"/>
    <w:rsid w:val="00203642"/>
    <w:rsid w:val="00211005"/>
    <w:rsid w:val="002130FA"/>
    <w:rsid w:val="002136F9"/>
    <w:rsid w:val="00214FE5"/>
    <w:rsid w:val="00217EDB"/>
    <w:rsid w:val="00274E46"/>
    <w:rsid w:val="002B1343"/>
    <w:rsid w:val="002B31D2"/>
    <w:rsid w:val="002D03B8"/>
    <w:rsid w:val="002D3A8D"/>
    <w:rsid w:val="002D4F60"/>
    <w:rsid w:val="002F0BBE"/>
    <w:rsid w:val="00326328"/>
    <w:rsid w:val="00331607"/>
    <w:rsid w:val="00345067"/>
    <w:rsid w:val="00377AAC"/>
    <w:rsid w:val="00390FD7"/>
    <w:rsid w:val="003A03D1"/>
    <w:rsid w:val="003B0EBC"/>
    <w:rsid w:val="003D3403"/>
    <w:rsid w:val="003F0169"/>
    <w:rsid w:val="003F0D77"/>
    <w:rsid w:val="00401A9B"/>
    <w:rsid w:val="004724D7"/>
    <w:rsid w:val="00503C8D"/>
    <w:rsid w:val="0052438E"/>
    <w:rsid w:val="0057626E"/>
    <w:rsid w:val="005E257D"/>
    <w:rsid w:val="005F2BE5"/>
    <w:rsid w:val="005F7A16"/>
    <w:rsid w:val="00642148"/>
    <w:rsid w:val="0065328D"/>
    <w:rsid w:val="006671BB"/>
    <w:rsid w:val="00674239"/>
    <w:rsid w:val="006A1A60"/>
    <w:rsid w:val="006D09B7"/>
    <w:rsid w:val="0071745B"/>
    <w:rsid w:val="00744A39"/>
    <w:rsid w:val="00744AF7"/>
    <w:rsid w:val="0076627F"/>
    <w:rsid w:val="00766C6A"/>
    <w:rsid w:val="007F0D3E"/>
    <w:rsid w:val="007F78B6"/>
    <w:rsid w:val="00891B92"/>
    <w:rsid w:val="008A5B81"/>
    <w:rsid w:val="008F6FB9"/>
    <w:rsid w:val="009227B7"/>
    <w:rsid w:val="00930246"/>
    <w:rsid w:val="00954899"/>
    <w:rsid w:val="009A6921"/>
    <w:rsid w:val="009D1DEB"/>
    <w:rsid w:val="00A00309"/>
    <w:rsid w:val="00A6576A"/>
    <w:rsid w:val="00AC1368"/>
    <w:rsid w:val="00AE2AFE"/>
    <w:rsid w:val="00B111B8"/>
    <w:rsid w:val="00B45D0C"/>
    <w:rsid w:val="00B52EE7"/>
    <w:rsid w:val="00B548A2"/>
    <w:rsid w:val="00B874CA"/>
    <w:rsid w:val="00BA4871"/>
    <w:rsid w:val="00BD6395"/>
    <w:rsid w:val="00BE306A"/>
    <w:rsid w:val="00C6363E"/>
    <w:rsid w:val="00C742EC"/>
    <w:rsid w:val="00CD5609"/>
    <w:rsid w:val="00D11FA2"/>
    <w:rsid w:val="00D8627A"/>
    <w:rsid w:val="00D95152"/>
    <w:rsid w:val="00DA1194"/>
    <w:rsid w:val="00DB4C5D"/>
    <w:rsid w:val="00DB5DCD"/>
    <w:rsid w:val="00E07DED"/>
    <w:rsid w:val="00E5118D"/>
    <w:rsid w:val="00E87F61"/>
    <w:rsid w:val="00EA74BF"/>
    <w:rsid w:val="00EB064D"/>
    <w:rsid w:val="00EE5822"/>
    <w:rsid w:val="00EF7125"/>
    <w:rsid w:val="00F16059"/>
    <w:rsid w:val="00F2173B"/>
    <w:rsid w:val="00F43782"/>
    <w:rsid w:val="00F87A7C"/>
    <w:rsid w:val="00FA0B7A"/>
    <w:rsid w:val="00FC5AA8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17E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7E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dgire</dc:creator>
  <cp:lastModifiedBy>dgire</cp:lastModifiedBy>
  <cp:revision>19</cp:revision>
  <dcterms:created xsi:type="dcterms:W3CDTF">2023-09-04T19:31:00Z</dcterms:created>
  <dcterms:modified xsi:type="dcterms:W3CDTF">2023-09-06T21:49:00Z</dcterms:modified>
</cp:coreProperties>
</file>