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4924"/>
        <w:gridCol w:w="20"/>
        <w:gridCol w:w="20"/>
        <w:gridCol w:w="5772"/>
      </w:tblGrid>
      <w:tr w:rsidR="009A6921" w:rsidRPr="0045102F" w:rsidTr="009A6921">
        <w:trPr>
          <w:trHeight w:val="1000"/>
        </w:trPr>
        <w:tc>
          <w:tcPr>
            <w:tcW w:w="30" w:type="dxa"/>
            <w:shd w:val="clear" w:color="auto" w:fill="auto"/>
            <w:vAlign w:val="bottom"/>
          </w:tcPr>
          <w:p w:rsidR="009A6921" w:rsidRPr="0045102F" w:rsidRDefault="009A6921" w:rsidP="009A6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mbria"/>
                <w:b/>
                <w:bCs/>
                <w:color w:val="525252" w:themeColor="accent3" w:themeShade="80"/>
                <w:sz w:val="24"/>
                <w:szCs w:val="24"/>
                <w:lang w:val="en-US"/>
              </w:rPr>
            </w:pPr>
          </w:p>
        </w:tc>
        <w:tc>
          <w:tcPr>
            <w:tcW w:w="4924" w:type="dxa"/>
            <w:shd w:val="clear" w:color="auto" w:fill="auto"/>
          </w:tcPr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lang w:val="es-MX"/>
              </w:rPr>
              <w:t>DGIRE</w:t>
            </w:r>
          </w:p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lang w:val="es-MX"/>
              </w:rPr>
              <w:t>Subdirección De Incorporación</w:t>
            </w:r>
          </w:p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lang w:val="es-MX"/>
              </w:rPr>
              <w:t>Coordinación De Supervisión Académica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</w:p>
        </w:tc>
        <w:tc>
          <w:tcPr>
            <w:tcW w:w="5772" w:type="dxa"/>
            <w:shd w:val="clear" w:color="auto" w:fill="auto"/>
          </w:tcPr>
          <w:p w:rsidR="009A6921" w:rsidRPr="0045102F" w:rsidRDefault="009A6921" w:rsidP="009A6921">
            <w:pPr>
              <w:pStyle w:val="Encabezado"/>
              <w:jc w:val="right"/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  <w:t xml:space="preserve">  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Relación de Equipo, Material  y Sustancias para Biología 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V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 </w:t>
            </w:r>
            <w:r w:rsidR="00E35CE8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ÁREA I</w:t>
            </w:r>
            <w:r w:rsidR="00E35CE8"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  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(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1</w:t>
            </w:r>
            <w:r w:rsidR="00E115A2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722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)  </w:t>
            </w:r>
          </w:p>
          <w:p w:rsidR="009A6921" w:rsidRPr="0045102F" w:rsidRDefault="009A6921" w:rsidP="009A6921">
            <w:pPr>
              <w:pStyle w:val="Encabezado"/>
              <w:jc w:val="right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PLAN DE ESTUDIOS (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ENP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)  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ESCUELA NACIONAL PREPARATORIA</w:t>
            </w:r>
          </w:p>
        </w:tc>
      </w:tr>
    </w:tbl>
    <w:p w:rsidR="009A6921" w:rsidRDefault="009A6921" w:rsidP="00F43782">
      <w:pPr>
        <w:pStyle w:val="Encabezado"/>
        <w:tabs>
          <w:tab w:val="clear" w:pos="4419"/>
          <w:tab w:val="clear" w:pos="8838"/>
        </w:tabs>
        <w:ind w:left="-709"/>
        <w:jc w:val="right"/>
        <w:rPr>
          <w:rFonts w:ascii="Tahoma" w:hAnsi="Tahoma" w:cs="Tahoma"/>
          <w:b/>
          <w:smallCaps/>
          <w:color w:val="000099"/>
          <w:szCs w:val="22"/>
          <w:lang w:val="es-MX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  <w:gridCol w:w="1692"/>
        <w:gridCol w:w="1974"/>
        <w:gridCol w:w="3614"/>
      </w:tblGrid>
      <w:tr w:rsidR="00217EDB" w:rsidRPr="00173550" w:rsidTr="00BF1F24">
        <w:trPr>
          <w:trHeight w:val="1196"/>
        </w:trPr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217EDB" w:rsidRPr="00173550" w:rsidRDefault="00C742EC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MATERIAL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217EDB" w:rsidRPr="00173550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217EDB" w:rsidRPr="00173550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217EDB" w:rsidRPr="00173550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17EDB" w:rsidRPr="00173550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17EDB" w:rsidRPr="00173550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6B7F24" w:rsidRPr="00173550" w:rsidTr="00BF1F24">
        <w:trPr>
          <w:trHeight w:val="680"/>
        </w:trPr>
        <w:tc>
          <w:tcPr>
            <w:tcW w:w="34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F24" w:rsidRPr="00173550" w:rsidRDefault="006B7F24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Anillos de fierro para soporte universal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4" w:rsidRPr="00173550" w:rsidRDefault="006B7F24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7F24" w:rsidRPr="00173550" w:rsidTr="00BF1F24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F24" w:rsidRPr="00173550" w:rsidRDefault="006B7F24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Asa para siembra bacteriológica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F24" w:rsidRPr="00173550" w:rsidRDefault="006B7F24" w:rsidP="00C742EC">
            <w:pPr>
              <w:spacing w:after="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</w:tr>
      <w:tr w:rsidR="006B7F24" w:rsidRPr="00173550" w:rsidTr="00BF1F24">
        <w:trPr>
          <w:cantSplit/>
          <w:trHeight w:val="680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F24" w:rsidRPr="00173550" w:rsidRDefault="006B7F24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Cajas de Petri d</w:t>
            </w:r>
            <w:r w:rsidR="00810A15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e plástico desechables de 10 cm</w:t>
            </w: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 de diámetro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F24" w:rsidRPr="00173550" w:rsidRDefault="006B7F24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7F24" w:rsidRPr="00173550" w:rsidTr="00BF1F24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7F24" w:rsidRPr="00173550" w:rsidRDefault="006B7F24" w:rsidP="00280719">
            <w:pPr>
              <w:spacing w:after="0" w:line="217" w:lineRule="exact"/>
              <w:ind w:left="80"/>
              <w:rPr>
                <w:rFonts w:ascii="Tahoma" w:hAnsi="Tahoma" w:cs="Tahoma"/>
                <w:sz w:val="20"/>
                <w:szCs w:val="20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Celda</w:t>
            </w:r>
            <w:r w:rsidR="009D2CE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s</w:t>
            </w: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 Solar</w:t>
            </w:r>
            <w:r w:rsidR="009D2CE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es</w:t>
            </w: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 de 6 V con carga</w:t>
            </w:r>
            <w:r w:rsidRPr="0017355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F24" w:rsidRPr="00173550" w:rsidRDefault="009D2CE0" w:rsidP="009D2CE0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F24" w:rsidRPr="00173550" w:rsidRDefault="006B7F24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7F24" w:rsidRPr="00173550" w:rsidTr="00BF1F24">
        <w:trPr>
          <w:cantSplit/>
          <w:trHeight w:val="567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24" w:rsidRPr="00173550" w:rsidRDefault="006B7F24" w:rsidP="00280719">
            <w:pPr>
              <w:spacing w:after="0" w:line="240" w:lineRule="auto"/>
              <w:ind w:left="74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  <w:t>Escobillón para tubo de ensayo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F24" w:rsidRPr="00173550" w:rsidRDefault="006B7F24" w:rsidP="00280719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F24" w:rsidRPr="00173550" w:rsidRDefault="006B7F24" w:rsidP="00280719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F24" w:rsidRPr="00173550" w:rsidRDefault="006B7F24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7F24" w:rsidRPr="00173550" w:rsidTr="00BF1F24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F24" w:rsidRPr="00173550" w:rsidRDefault="006B7F24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Espátulas de acero inoxidable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F24" w:rsidRPr="00173550" w:rsidRDefault="006B7F24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7F24" w:rsidRPr="00173550" w:rsidTr="00BF1F24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24" w:rsidRPr="00173550" w:rsidRDefault="009D2CE0" w:rsidP="00280719">
            <w:pPr>
              <w:pStyle w:val="Ttulo1"/>
              <w:shd w:val="clear" w:color="auto" w:fill="FFFFFF"/>
              <w:spacing w:before="0" w:beforeAutospacing="0" w:after="0" w:afterAutospacing="0"/>
              <w:ind w:left="74"/>
              <w:textAlignment w:val="baseline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Verdana" w:hAnsi="Tahoma" w:cs="Tahoma"/>
                <w:b w:val="0"/>
                <w:bCs w:val="0"/>
                <w:kern w:val="0"/>
                <w:sz w:val="20"/>
                <w:szCs w:val="20"/>
                <w:lang w:val="es-ES" w:eastAsia="es-ES"/>
              </w:rPr>
              <w:t>Geodren + Geotextil</w:t>
            </w:r>
            <w:r w:rsidR="006B7F24" w:rsidRPr="00173550">
              <w:rPr>
                <w:rFonts w:ascii="Tahoma" w:eastAsia="Verdana" w:hAnsi="Tahoma" w:cs="Tahoma"/>
                <w:b w:val="0"/>
                <w:bCs w:val="0"/>
                <w:kern w:val="0"/>
                <w:sz w:val="20"/>
                <w:szCs w:val="20"/>
                <w:lang w:val="es-ES" w:eastAsia="es-ES"/>
              </w:rPr>
              <w:t xml:space="preserve"> Azotea Verde Y Roofgarden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142A0" w:rsidRDefault="00F142A0" w:rsidP="00F142A0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</w:p>
          <w:p w:rsidR="00760C25" w:rsidRDefault="006B7F24" w:rsidP="00F142A0">
            <w:pPr>
              <w:spacing w:after="0" w:line="217" w:lineRule="exact"/>
              <w:ind w:left="80"/>
              <w:jc w:val="center"/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  <w:t xml:space="preserve">Lienzo mínimo de </w:t>
            </w:r>
          </w:p>
          <w:p w:rsidR="006B7F24" w:rsidRPr="00173550" w:rsidRDefault="006B7F24" w:rsidP="00F142A0">
            <w:pPr>
              <w:spacing w:after="0" w:line="217" w:lineRule="exact"/>
              <w:ind w:left="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3550">
              <w:rPr>
                <w:rFonts w:ascii="Tahoma" w:eastAsia="Verdana" w:hAnsi="Tahoma" w:cs="Tahoma"/>
                <w:color w:val="000000" w:themeColor="text1"/>
                <w:sz w:val="20"/>
                <w:szCs w:val="20"/>
                <w:lang w:eastAsia="es-MX"/>
              </w:rPr>
              <w:t>2 m</w:t>
            </w:r>
            <w:r w:rsidRPr="00173550">
              <w:rPr>
                <w:rFonts w:ascii="Tahoma" w:eastAsia="Verdana" w:hAnsi="Tahoma" w:cs="Tahoma"/>
                <w:color w:val="000000" w:themeColor="text1"/>
                <w:sz w:val="20"/>
                <w:szCs w:val="20"/>
                <w:vertAlign w:val="superscript"/>
                <w:lang w:eastAsia="es-MX"/>
              </w:rPr>
              <w:t>2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F24" w:rsidRPr="00173550" w:rsidRDefault="006B7F24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7F24" w:rsidRPr="00173550" w:rsidTr="00BF1F24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F24" w:rsidRPr="00173550" w:rsidRDefault="006B7F24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Gradillas para tubo de ensayo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F24" w:rsidRPr="00173550" w:rsidRDefault="006B7F24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7F24" w:rsidRPr="00173550" w:rsidTr="00BF1F24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24" w:rsidRPr="00173550" w:rsidRDefault="006B7F24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</w:t>
            </w:r>
            <w:r w:rsidR="00D66A15"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angueras de hule de látex (de 5</w:t>
            </w: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mm. de diámetro)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B7F24" w:rsidRPr="00173550" w:rsidRDefault="006B7F24" w:rsidP="009D2CE0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5 m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F24" w:rsidRPr="00173550" w:rsidRDefault="006B7F24" w:rsidP="00C742E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7F24" w:rsidRPr="00173550" w:rsidTr="00BF1F24">
        <w:trPr>
          <w:cantSplit/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F24" w:rsidRPr="00173550" w:rsidRDefault="006B7F24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Papel absorbente (servitoallas)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 rollos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F24" w:rsidRPr="00173550" w:rsidRDefault="006B7F24" w:rsidP="00C742E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7F24" w:rsidRPr="00173550" w:rsidTr="00BF1F24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F24" w:rsidRPr="00173550" w:rsidRDefault="006B7F24" w:rsidP="009D2CE0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Papel filtro de poro ancho o Papel Wathman 1M y 3M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 pliegos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F24" w:rsidRPr="00173550" w:rsidRDefault="006B7F24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7F24" w:rsidRPr="00173550" w:rsidTr="00BF1F24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F24" w:rsidRPr="00173550" w:rsidRDefault="006B7F24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Papel Indicador de pH con escala de 0 a 14 con 80 tiras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 cajas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F24" w:rsidRPr="00173550" w:rsidRDefault="006B7F24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7F24" w:rsidRPr="00173550" w:rsidTr="00BF1F24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F24" w:rsidRPr="00173550" w:rsidRDefault="006B7F24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Papel Parafilm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caja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F24" w:rsidRPr="00173550" w:rsidRDefault="006B7F24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7F24" w:rsidRPr="00173550" w:rsidTr="00BF1F24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F24" w:rsidRPr="00173550" w:rsidRDefault="006B7F24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Papel seda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block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F24" w:rsidRPr="00173550" w:rsidRDefault="006B7F24" w:rsidP="00C742E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7F24" w:rsidRPr="00173550" w:rsidTr="00BF1F24">
        <w:trPr>
          <w:cantSplit/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24" w:rsidRPr="00173550" w:rsidRDefault="006B7F24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Pinzas para tubo de ensayo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7F24" w:rsidRPr="00173550" w:rsidRDefault="006B7F24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7F24" w:rsidRPr="00173550" w:rsidTr="00BF1F24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F24" w:rsidRPr="00173550" w:rsidRDefault="006B7F24" w:rsidP="009D2CE0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Pisetas de polietileno de 250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7F24" w:rsidRPr="00173550" w:rsidRDefault="006B7F24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7F24" w:rsidRPr="00173550" w:rsidTr="00BF1F24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24" w:rsidRPr="00173550" w:rsidRDefault="006B7F24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Soporte Universal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7F24" w:rsidRPr="00173550" w:rsidRDefault="006B7F24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F1F24" w:rsidRPr="00173550" w:rsidTr="00BF1F24">
        <w:trPr>
          <w:trHeight w:val="1196"/>
        </w:trPr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BF1F24" w:rsidRPr="00173550" w:rsidRDefault="00BF1F24" w:rsidP="005D2E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MATERIAL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BF1F24" w:rsidRPr="00173550" w:rsidRDefault="00BF1F24" w:rsidP="005D2E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BF1F24" w:rsidRPr="00173550" w:rsidRDefault="00BF1F24" w:rsidP="005D2E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BF1F24" w:rsidRPr="00173550" w:rsidRDefault="00BF1F24" w:rsidP="005D2E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BF1F24" w:rsidRPr="00173550" w:rsidRDefault="00BF1F24" w:rsidP="005D2E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BF1F24" w:rsidRPr="00173550" w:rsidRDefault="00BF1F24" w:rsidP="005D2E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6B7F24" w:rsidRPr="00173550" w:rsidTr="00BF1F24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F24" w:rsidRPr="00173550" w:rsidRDefault="006B7F24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Tapones de hule diferentes tamaños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7F24" w:rsidRPr="00173550" w:rsidRDefault="006B7F24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7F24" w:rsidRPr="00173550" w:rsidTr="00BF1F24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F24" w:rsidRPr="00173550" w:rsidRDefault="006B7F24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Tela de alambre con cerámica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7F24" w:rsidRPr="00173550" w:rsidRDefault="006B7F24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7F24" w:rsidRPr="00173550" w:rsidTr="00654181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96E" w:rsidRDefault="006B7F24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Termómetro científico de vidrio de </w:t>
            </w:r>
          </w:p>
          <w:p w:rsidR="006B7F24" w:rsidRPr="00173550" w:rsidRDefault="006B7F24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-10 a 110</w:t>
            </w:r>
            <w:r w:rsidRPr="00173550">
              <w:rPr>
                <w:rFonts w:ascii="Tahoma" w:eastAsia="Verdana" w:hAnsi="Tahoma" w:cs="Tahoma"/>
                <w:sz w:val="20"/>
                <w:szCs w:val="20"/>
                <w:vertAlign w:val="superscript"/>
                <w:lang w:val="es-ES" w:eastAsia="es-ES"/>
              </w:rPr>
              <w:t>o</w:t>
            </w: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 de alcohol azul o rojo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7F24" w:rsidRPr="00173550" w:rsidRDefault="006B7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7F24" w:rsidRPr="00173550" w:rsidRDefault="006B7F24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F1F24" w:rsidRPr="00173550" w:rsidTr="00654181">
        <w:trPr>
          <w:trHeight w:val="227"/>
        </w:trPr>
        <w:tc>
          <w:tcPr>
            <w:tcW w:w="3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F24" w:rsidRPr="00173550" w:rsidRDefault="00BF1F24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1F24" w:rsidRPr="00173550" w:rsidRDefault="00BF1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BF1F24" w:rsidRPr="00173550" w:rsidRDefault="00BF1F24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F1F24" w:rsidRPr="00173550" w:rsidRDefault="00BF1F24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17EDB" w:rsidRPr="00173550" w:rsidTr="00BF1F24">
        <w:trPr>
          <w:trHeight w:val="595"/>
        </w:trPr>
        <w:tc>
          <w:tcPr>
            <w:tcW w:w="107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17EDB" w:rsidRPr="00173550" w:rsidRDefault="00217EDB" w:rsidP="00F16059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217EDB" w:rsidRPr="00173550" w:rsidRDefault="00217EDB" w:rsidP="00F16059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Calibri" w:hAnsi="Tahoma" w:cs="Tahoma"/>
                <w:b/>
                <w:sz w:val="20"/>
                <w:szCs w:val="20"/>
              </w:rPr>
              <w:t>EQUIPO, INSTRUMENTOS Y APARATOS</w:t>
            </w:r>
          </w:p>
          <w:p w:rsidR="00217EDB" w:rsidRPr="00173550" w:rsidRDefault="00217EDB" w:rsidP="00F160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17EDB" w:rsidRPr="00173550" w:rsidTr="00BF1F24">
        <w:trPr>
          <w:trHeight w:val="1196"/>
        </w:trPr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777136" w:rsidRPr="00173550" w:rsidRDefault="00777136" w:rsidP="00777136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777136" w:rsidRPr="00173550" w:rsidRDefault="00777136" w:rsidP="00777136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777136" w:rsidRPr="00173550" w:rsidRDefault="00777136" w:rsidP="00777136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Calibri" w:hAnsi="Tahoma" w:cs="Tahoma"/>
                <w:b/>
                <w:sz w:val="20"/>
                <w:szCs w:val="20"/>
              </w:rPr>
              <w:t>EQUIPO, INSTRUMENTOS Y APARATOS</w:t>
            </w:r>
          </w:p>
          <w:p w:rsidR="00217EDB" w:rsidRPr="00173550" w:rsidRDefault="00217EDB" w:rsidP="00777136">
            <w:pPr>
              <w:spacing w:after="0" w:line="217" w:lineRule="exac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173550" w:rsidRDefault="00217EDB" w:rsidP="00F160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17EDB" w:rsidRPr="00173550" w:rsidRDefault="00217EDB" w:rsidP="00F160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173550" w:rsidRDefault="00217EDB" w:rsidP="00F160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B20B13" w:rsidRPr="00173550" w:rsidTr="00BF1F24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B13" w:rsidRPr="00173550" w:rsidRDefault="00B20B13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Agitador con placa de calentamiento magnético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B13" w:rsidRPr="00173550" w:rsidRDefault="00B20B1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20B13" w:rsidRPr="00173550" w:rsidTr="00BF1F24">
        <w:trPr>
          <w:trHeight w:val="90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B13" w:rsidRPr="00173550" w:rsidRDefault="00B20B13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Balanza granataria manual de 3 brazos, capacidad de 2000 g y precisión de 0.1 g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B13" w:rsidRPr="00173550" w:rsidRDefault="00B20B1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20B13" w:rsidRPr="00173550" w:rsidTr="00BF1F24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B13" w:rsidRPr="00173550" w:rsidRDefault="00B20B13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Balanza digital de 200 g con sensibilidad de 0.01 g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B13" w:rsidRPr="00173550" w:rsidRDefault="00B20B1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20B13" w:rsidRPr="00173550" w:rsidTr="00BF1F24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B13" w:rsidRPr="00173550" w:rsidRDefault="00B20B13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Cronómetros análogos o digitales de 1/100 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B13" w:rsidRPr="00173550" w:rsidRDefault="00B20B13" w:rsidP="00217E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20B13" w:rsidRPr="00173550" w:rsidTr="00BF1F24">
        <w:trPr>
          <w:trHeight w:val="90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B13" w:rsidRPr="00173550" w:rsidRDefault="00B20B13" w:rsidP="00280719">
            <w:pPr>
              <w:shd w:val="clear" w:color="auto" w:fill="FFFFFF"/>
              <w:spacing w:after="100" w:afterAutospacing="1" w:line="240" w:lineRule="auto"/>
              <w:ind w:left="74"/>
              <w:outlineLvl w:val="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SUN RDPP Multifunción Analizador de Colesterol Analizador Kit, con sus respectivas tiras y lancetas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B13" w:rsidRPr="00173550" w:rsidRDefault="00B20B1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20B13" w:rsidRPr="00173550" w:rsidTr="00BF1F24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B13" w:rsidRPr="00173550" w:rsidRDefault="00B20B13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Mechero Fisher con manguera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B13" w:rsidRPr="00173550" w:rsidRDefault="00B20B1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20B13" w:rsidRPr="00173550" w:rsidTr="00BF1F24">
        <w:trPr>
          <w:cantSplit/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B13" w:rsidRPr="00173550" w:rsidRDefault="00B20B13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Medidor de pH digital con soluciones buffer para su calibración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B13" w:rsidRPr="00173550" w:rsidRDefault="00B20B1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20B13" w:rsidRPr="00173550" w:rsidTr="00BF1F24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B13" w:rsidRPr="00173550" w:rsidRDefault="00B20B13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Microscopio binocular compuesto con objetivos 10X, 40X, 60X y 100X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B13" w:rsidRPr="00173550" w:rsidRDefault="00B20B1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20B13" w:rsidRPr="00173550" w:rsidTr="00BF1F24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B13" w:rsidRPr="00173550" w:rsidRDefault="00B20B13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Microscopio Estereoscópico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B13" w:rsidRPr="00173550" w:rsidRDefault="00B20B1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20B13" w:rsidRPr="00173550" w:rsidTr="00BF1F24">
        <w:trPr>
          <w:cantSplit/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B13" w:rsidRPr="00173550" w:rsidRDefault="00B20B13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Sensor de nivel de CO</w:t>
            </w:r>
            <w:r w:rsidRPr="00173550">
              <w:rPr>
                <w:rFonts w:ascii="Tahoma" w:eastAsia="Verdana" w:hAnsi="Tahoma" w:cs="Tahoma"/>
                <w:sz w:val="20"/>
                <w:szCs w:val="20"/>
                <w:vertAlign w:val="subscript"/>
                <w:lang w:val="es-ES" w:eastAsia="es-ES"/>
              </w:rPr>
              <w:t>2</w:t>
            </w: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 portátil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B13" w:rsidRPr="00173550" w:rsidRDefault="00B20B1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20B13" w:rsidRPr="00173550" w:rsidTr="00BF1F24">
        <w:trPr>
          <w:trHeight w:val="90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B13" w:rsidRPr="00173550" w:rsidRDefault="00B20B13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Sensor de nivel de O</w:t>
            </w:r>
            <w:r w:rsidRPr="00173550">
              <w:rPr>
                <w:rFonts w:ascii="Tahoma" w:eastAsia="Verdana" w:hAnsi="Tahoma" w:cs="Tahoma"/>
                <w:sz w:val="20"/>
                <w:szCs w:val="20"/>
                <w:vertAlign w:val="subscript"/>
                <w:lang w:val="es-ES" w:eastAsia="es-ES"/>
              </w:rPr>
              <w:t xml:space="preserve">2 </w:t>
            </w: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o Monitor de Calidad del Aire (medidor de O</w:t>
            </w:r>
            <w:r w:rsidRPr="00173550">
              <w:rPr>
                <w:rFonts w:ascii="Tahoma" w:eastAsia="Verdana" w:hAnsi="Tahoma" w:cs="Tahoma"/>
                <w:sz w:val="20"/>
                <w:szCs w:val="20"/>
                <w:vertAlign w:val="subscript"/>
                <w:lang w:val="es-ES" w:eastAsia="es-ES"/>
              </w:rPr>
              <w:t>2</w:t>
            </w: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 y temperatura)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20B13" w:rsidRPr="00173550" w:rsidRDefault="00B20B13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B13" w:rsidRPr="00173550" w:rsidRDefault="00B20B13" w:rsidP="00217E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43782" w:rsidRPr="00173550" w:rsidRDefault="00F43782" w:rsidP="007F78B6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692"/>
        <w:gridCol w:w="1974"/>
        <w:gridCol w:w="3609"/>
      </w:tblGrid>
      <w:tr w:rsidR="00217EDB" w:rsidRPr="00173550" w:rsidTr="00654181">
        <w:trPr>
          <w:trHeight w:val="595"/>
        </w:trPr>
        <w:tc>
          <w:tcPr>
            <w:tcW w:w="107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17EDB" w:rsidRPr="00173550" w:rsidRDefault="00217EDB" w:rsidP="00B45D0C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217EDB" w:rsidRPr="00173550" w:rsidRDefault="00217EDB" w:rsidP="00B45D0C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Calibri" w:hAnsi="Tahoma" w:cs="Tahoma"/>
                <w:b/>
                <w:sz w:val="20"/>
                <w:szCs w:val="20"/>
              </w:rPr>
              <w:t>CRISTALERÍA</w:t>
            </w:r>
          </w:p>
          <w:p w:rsidR="00217EDB" w:rsidRPr="00173550" w:rsidRDefault="00217EDB" w:rsidP="00B45D0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217EDB" w:rsidRPr="00173550" w:rsidTr="00654181">
        <w:trPr>
          <w:trHeight w:val="1196"/>
        </w:trPr>
        <w:tc>
          <w:tcPr>
            <w:tcW w:w="3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173550" w:rsidRDefault="00F971D7" w:rsidP="00F971D7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Calibri" w:hAnsi="Tahoma" w:cs="Tahoma"/>
                <w:b/>
                <w:sz w:val="20"/>
                <w:szCs w:val="20"/>
              </w:rPr>
              <w:t>CRISTALERÍA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173550" w:rsidRDefault="00217EDB" w:rsidP="00AC136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17EDB" w:rsidRPr="00173550" w:rsidRDefault="00217EDB" w:rsidP="00AC136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173550" w:rsidRDefault="00217EDB" w:rsidP="00AC13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4466D1" w:rsidRPr="00173550" w:rsidTr="00654181">
        <w:trPr>
          <w:trHeight w:val="6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6D1" w:rsidRPr="00173550" w:rsidRDefault="004466D1" w:rsidP="00280719">
            <w:pPr>
              <w:spacing w:after="0" w:line="217" w:lineRule="exact"/>
              <w:ind w:left="74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Agitadores de vidrio de diferentes tamaños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66D1" w:rsidRPr="00173550" w:rsidRDefault="004466D1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466D1" w:rsidRPr="00173550" w:rsidRDefault="004466D1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6D1" w:rsidRPr="00173550" w:rsidRDefault="004466D1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466D1" w:rsidRPr="00173550" w:rsidTr="00654181">
        <w:trPr>
          <w:trHeight w:val="6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6D1" w:rsidRPr="00173550" w:rsidRDefault="004466D1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Cajas de Petri de 10 cm de diámetro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66D1" w:rsidRPr="00173550" w:rsidRDefault="004466D1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466D1" w:rsidRPr="00173550" w:rsidRDefault="004466D1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6D1" w:rsidRPr="00173550" w:rsidRDefault="004466D1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466D1" w:rsidRPr="00173550" w:rsidTr="00654181">
        <w:trPr>
          <w:trHeight w:val="6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6D1" w:rsidRPr="00173550" w:rsidRDefault="004466D1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Cubreobjetos de 20 x 20mm (cuadrados o rectangulares)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466D1" w:rsidRPr="00173550" w:rsidRDefault="004466D1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66D1" w:rsidRPr="00173550" w:rsidRDefault="004466D1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4 cajas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6D1" w:rsidRPr="00173550" w:rsidRDefault="004466D1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466D1" w:rsidRPr="00173550" w:rsidTr="00654181">
        <w:trPr>
          <w:cantSplit/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6D1" w:rsidRPr="00173550" w:rsidRDefault="004466D1" w:rsidP="00280719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Matraces Erlenmeyer de 50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466D1" w:rsidRPr="00173550" w:rsidRDefault="004466D1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66D1" w:rsidRPr="00173550" w:rsidRDefault="004466D1" w:rsidP="00280719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6D1" w:rsidRPr="00173550" w:rsidRDefault="004466D1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466D1" w:rsidRPr="00173550" w:rsidTr="00654181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6D1" w:rsidRPr="00173550" w:rsidRDefault="004466D1" w:rsidP="003E6F97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Matraces Erlenmeyer de 125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66D1" w:rsidRPr="00173550" w:rsidRDefault="004466D1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466D1" w:rsidRPr="00173550" w:rsidRDefault="004466D1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6D1" w:rsidRPr="00173550" w:rsidRDefault="004466D1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466D1" w:rsidRPr="00173550" w:rsidTr="00654181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6D1" w:rsidRPr="00173550" w:rsidRDefault="004466D1" w:rsidP="003E6F97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Pipetas graduadas de 5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66D1" w:rsidRPr="00173550" w:rsidRDefault="004466D1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466D1" w:rsidRPr="00173550" w:rsidRDefault="004466D1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6D1" w:rsidRPr="00173550" w:rsidRDefault="004466D1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466D1" w:rsidRPr="00173550" w:rsidTr="00654181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6D1" w:rsidRPr="00173550" w:rsidRDefault="004466D1" w:rsidP="003E6F97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Portaobjetos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66D1" w:rsidRPr="00173550" w:rsidRDefault="004466D1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466D1" w:rsidRPr="00173550" w:rsidRDefault="004466D1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4 cajas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6D1" w:rsidRPr="00173550" w:rsidRDefault="004466D1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466D1" w:rsidRPr="00173550" w:rsidTr="00654181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6D1" w:rsidRPr="00173550" w:rsidRDefault="004466D1" w:rsidP="003E6F97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Probetas graduadas de 10 o 50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mL</w:t>
            </w: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 </w:t>
            </w:r>
          </w:p>
          <w:p w:rsidR="004466D1" w:rsidRPr="00173550" w:rsidRDefault="004466D1" w:rsidP="003E6F97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66D1" w:rsidRPr="00173550" w:rsidRDefault="004466D1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466D1" w:rsidRPr="00173550" w:rsidRDefault="004466D1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de c/u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6D1" w:rsidRPr="00173550" w:rsidRDefault="004466D1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466D1" w:rsidRPr="00173550" w:rsidTr="00654181">
        <w:trPr>
          <w:cantSplit/>
          <w:trHeight w:val="6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6D1" w:rsidRPr="00173550" w:rsidRDefault="004466D1" w:rsidP="003E6F97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Tubos de ensayo de 100 X 10 (16 X 150 mm)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66D1" w:rsidRPr="00173550" w:rsidRDefault="004466D1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466D1" w:rsidRPr="00173550" w:rsidRDefault="004466D1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6D1" w:rsidRPr="00173550" w:rsidRDefault="004466D1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466D1" w:rsidRPr="00173550" w:rsidTr="00654181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D1" w:rsidRPr="00173550" w:rsidRDefault="004466D1" w:rsidP="003E6F97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Tubos de fermentación con base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6D1" w:rsidRPr="00173550" w:rsidRDefault="004466D1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466D1" w:rsidRPr="00173550" w:rsidRDefault="004466D1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6D1" w:rsidRPr="00173550" w:rsidRDefault="004466D1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466D1" w:rsidRPr="00173550" w:rsidTr="00654181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6D1" w:rsidRPr="00173550" w:rsidRDefault="004466D1" w:rsidP="003E6F97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Vasos de precipitado de 100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6D1" w:rsidRPr="00173550" w:rsidRDefault="004466D1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466D1" w:rsidRPr="00173550" w:rsidRDefault="004466D1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6D1" w:rsidRPr="00173550" w:rsidRDefault="004466D1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466D1" w:rsidRPr="00173550" w:rsidTr="00654181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6D1" w:rsidRPr="00173550" w:rsidRDefault="004466D1" w:rsidP="003E6F97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Vasos de precipitado de 250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66D1" w:rsidRPr="00173550" w:rsidRDefault="004466D1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466D1" w:rsidRPr="00173550" w:rsidRDefault="004466D1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6D1" w:rsidRPr="00173550" w:rsidRDefault="004466D1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43782" w:rsidRPr="00173550" w:rsidRDefault="00F43782" w:rsidP="00766C6A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692"/>
        <w:gridCol w:w="1974"/>
        <w:gridCol w:w="3604"/>
      </w:tblGrid>
      <w:tr w:rsidR="00217EDB" w:rsidRPr="00173550" w:rsidTr="00654181">
        <w:trPr>
          <w:trHeight w:val="595"/>
        </w:trPr>
        <w:tc>
          <w:tcPr>
            <w:tcW w:w="107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17EDB" w:rsidRPr="00173550" w:rsidRDefault="00217EDB" w:rsidP="00217EDB">
            <w:pPr>
              <w:spacing w:after="0" w:line="217" w:lineRule="exact"/>
              <w:ind w:left="8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217EDB" w:rsidRPr="00173550" w:rsidRDefault="00217EDB" w:rsidP="00766C6A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Calibri" w:hAnsi="Tahoma" w:cs="Tahoma"/>
                <w:b/>
                <w:sz w:val="20"/>
                <w:szCs w:val="20"/>
              </w:rPr>
              <w:t>EQUIPO DE PROTECCIÓN PERSONAL Y SEGURIDAD</w:t>
            </w:r>
          </w:p>
          <w:p w:rsidR="00217EDB" w:rsidRPr="00173550" w:rsidRDefault="00217EDB" w:rsidP="00217E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EDB" w:rsidRPr="00173550" w:rsidTr="00654181">
        <w:trPr>
          <w:trHeight w:val="1196"/>
        </w:trPr>
        <w:tc>
          <w:tcPr>
            <w:tcW w:w="3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7EDB" w:rsidRPr="00173550" w:rsidRDefault="00F971D7" w:rsidP="00F971D7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Calibri" w:hAnsi="Tahoma" w:cs="Tahoma"/>
                <w:b/>
                <w:sz w:val="20"/>
                <w:szCs w:val="20"/>
              </w:rPr>
              <w:t>EQUIPO DE PROTECCIÓN PERSONAL Y SEGURIDAD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7EDB" w:rsidRPr="00173550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17EDB" w:rsidRPr="00173550" w:rsidRDefault="00217EDB" w:rsidP="00744A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7EDB" w:rsidRPr="00173550" w:rsidRDefault="00217EDB" w:rsidP="00744A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673453" w:rsidRPr="00173550" w:rsidTr="00654181">
        <w:trPr>
          <w:trHeight w:val="567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453" w:rsidRPr="00173550" w:rsidRDefault="00673453" w:rsidP="003E6F97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Guantes de látex desechables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453" w:rsidRPr="00173550" w:rsidRDefault="00673453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3453" w:rsidRPr="00173550" w:rsidRDefault="00673453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caja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453" w:rsidRPr="00173550" w:rsidRDefault="0067345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3453" w:rsidRPr="00173550" w:rsidTr="00654181">
        <w:trPr>
          <w:trHeight w:val="567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453" w:rsidRPr="00173550" w:rsidRDefault="00673453" w:rsidP="003E6F97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Guantes de carnaza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453" w:rsidRPr="00173550" w:rsidRDefault="00673453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3453" w:rsidRPr="00173550" w:rsidRDefault="00673453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 pares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453" w:rsidRPr="00173550" w:rsidRDefault="0067345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3453" w:rsidRPr="00173550" w:rsidTr="00654181">
        <w:trPr>
          <w:trHeight w:val="567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453" w:rsidRPr="00173550" w:rsidRDefault="00673453" w:rsidP="003E6F97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Guantes de nitrilo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453" w:rsidRPr="00173550" w:rsidRDefault="00673453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3453" w:rsidRPr="00173550" w:rsidRDefault="00673453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caja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453" w:rsidRPr="00173550" w:rsidRDefault="0067345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54181" w:rsidRPr="00173550" w:rsidTr="00654181">
        <w:trPr>
          <w:trHeight w:val="1196"/>
        </w:trPr>
        <w:tc>
          <w:tcPr>
            <w:tcW w:w="3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54181" w:rsidRPr="00173550" w:rsidRDefault="00654181" w:rsidP="005D2EB8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EQUIPO DE PROTECCIÓN PERSONAL Y SEGURIDAD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54181" w:rsidRPr="00173550" w:rsidRDefault="00654181" w:rsidP="005D2E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54181" w:rsidRPr="00173550" w:rsidRDefault="00654181" w:rsidP="005D2E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54181" w:rsidRPr="00173550" w:rsidRDefault="00654181" w:rsidP="005D2EB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673453" w:rsidRPr="00173550" w:rsidTr="00654181">
        <w:trPr>
          <w:trHeight w:val="567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453" w:rsidRPr="00173550" w:rsidRDefault="00673453" w:rsidP="003E6F97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Lentes de seguridad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453" w:rsidRPr="00173550" w:rsidRDefault="00673453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3453" w:rsidRPr="00173550" w:rsidRDefault="00673453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453" w:rsidRPr="00173550" w:rsidRDefault="0067345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3453" w:rsidRPr="00173550" w:rsidTr="00654181">
        <w:trPr>
          <w:trHeight w:val="567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453" w:rsidRPr="00173550" w:rsidRDefault="00673453" w:rsidP="003E6F97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Cubrebocas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453" w:rsidRPr="00173550" w:rsidRDefault="00673453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3453" w:rsidRPr="00173550" w:rsidRDefault="00673453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caja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453" w:rsidRPr="00173550" w:rsidRDefault="0067345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73453" w:rsidRPr="00173550" w:rsidTr="00654181">
        <w:trPr>
          <w:trHeight w:val="90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453" w:rsidRPr="00173550" w:rsidRDefault="00673453" w:rsidP="003E6F97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Kit para absorción de derrames químicos de acuerdo a los criterios de la NASD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3453" w:rsidRPr="00173550" w:rsidRDefault="00673453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3453" w:rsidRPr="00173550" w:rsidRDefault="00673453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Kit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453" w:rsidRPr="00173550" w:rsidRDefault="0067345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17EDB" w:rsidRPr="00173550" w:rsidRDefault="00217EDB" w:rsidP="00D11FA2">
      <w:pPr>
        <w:spacing w:after="0"/>
        <w:rPr>
          <w:rFonts w:ascii="Tahoma" w:eastAsia="Calibri" w:hAnsi="Tahoma" w:cs="Tahoma"/>
          <w:sz w:val="20"/>
          <w:szCs w:val="20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767"/>
        <w:gridCol w:w="5498"/>
      </w:tblGrid>
      <w:tr w:rsidR="00B95DC0" w:rsidRPr="00173550" w:rsidTr="006C7311">
        <w:trPr>
          <w:trHeight w:val="595"/>
        </w:trPr>
        <w:tc>
          <w:tcPr>
            <w:tcW w:w="10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95DC0" w:rsidRPr="00173550" w:rsidRDefault="00B95DC0" w:rsidP="00B95DC0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73550">
              <w:rPr>
                <w:rFonts w:ascii="Tahoma" w:eastAsia="Calibri" w:hAnsi="Tahoma" w:cs="Tahoma"/>
                <w:b/>
                <w:sz w:val="20"/>
                <w:szCs w:val="20"/>
              </w:rPr>
              <w:t>SUSTANCIAS</w:t>
            </w:r>
          </w:p>
        </w:tc>
      </w:tr>
      <w:tr w:rsidR="00B95DC0" w:rsidRPr="00173550" w:rsidTr="006C7311">
        <w:trPr>
          <w:trHeight w:val="119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95DC0" w:rsidRPr="00173550" w:rsidRDefault="00B95DC0" w:rsidP="00B95DC0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Calibri" w:hAnsi="Tahoma" w:cs="Tahoma"/>
                <w:b/>
                <w:sz w:val="20"/>
                <w:szCs w:val="20"/>
              </w:rPr>
              <w:t>SUSTANCIAS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95DC0" w:rsidRPr="00173550" w:rsidRDefault="00B95DC0" w:rsidP="00B95DC0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73550">
              <w:rPr>
                <w:rFonts w:ascii="Tahoma" w:eastAsia="Calibri" w:hAnsi="Tahoma" w:cs="Tahoma"/>
                <w:b/>
                <w:sz w:val="20"/>
                <w:szCs w:val="20"/>
              </w:rPr>
              <w:t>CANTIDAD SOLICITADA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95DC0" w:rsidRPr="00173550" w:rsidRDefault="00B95DC0" w:rsidP="00B95DC0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Aceite de inmersión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100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AF0C1D" w:rsidRPr="00173550" w:rsidTr="00173550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1D" w:rsidRPr="00173550" w:rsidRDefault="00AF0C1D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Ácido acético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F0C1D" w:rsidRPr="00173550" w:rsidRDefault="004E227A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C1D" w:rsidRPr="00173550" w:rsidRDefault="00AF0C1D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AF0C1D" w:rsidRPr="00173550" w:rsidTr="00173550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1D" w:rsidRPr="00173550" w:rsidRDefault="00AF0C1D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Agar-Agar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F0C1D" w:rsidRPr="00173550" w:rsidRDefault="00AF0C1D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100 g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C1D" w:rsidRPr="00173550" w:rsidRDefault="00AF0C1D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Agua destilada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Alcohol etílico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50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Alcohol metílico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 L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Almidón de maíz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g</w:t>
            </w:r>
          </w:p>
        </w:tc>
        <w:tc>
          <w:tcPr>
            <w:tcW w:w="5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Azul de bromotimol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50 g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Bicarbonato de sodio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50 g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Fenolftaleína en solución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Glucosa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g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Glicerina o Glicerol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30E70" w:rsidRPr="00173550" w:rsidTr="00173550">
        <w:trPr>
          <w:cantSplit/>
          <w:trHeight w:val="56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Hidróxido de sodio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g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Hidróxido de potasio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g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D20D6E" w:rsidRPr="00173550" w:rsidTr="005D2EB8">
        <w:trPr>
          <w:trHeight w:val="119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20D6E" w:rsidRPr="00173550" w:rsidRDefault="00D20D6E" w:rsidP="005D2EB8">
            <w:pPr>
              <w:spacing w:after="0" w:line="217" w:lineRule="exact"/>
              <w:ind w:left="8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SUSTANCIAS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20D6E" w:rsidRPr="00173550" w:rsidRDefault="00D20D6E" w:rsidP="005D2E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73550">
              <w:rPr>
                <w:rFonts w:ascii="Tahoma" w:eastAsia="Calibri" w:hAnsi="Tahoma" w:cs="Tahoma"/>
                <w:b/>
                <w:sz w:val="20"/>
                <w:szCs w:val="20"/>
              </w:rPr>
              <w:t>CANTIDAD SOLICITADA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0D6E" w:rsidRPr="00173550" w:rsidRDefault="00D20D6E" w:rsidP="005D2EB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7355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Levadura de cerveza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g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Lugol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Reactivo de Benedict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Reactivo de Biuret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Reactivo Fehling 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Reactivo Fehling B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Sacarosa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g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Sudán 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130E70" w:rsidRPr="00173550" w:rsidTr="00173550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E70" w:rsidRPr="00173550" w:rsidRDefault="00130E70" w:rsidP="003E6F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1735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Sudán IV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0E70" w:rsidRPr="00173550" w:rsidRDefault="00130E70" w:rsidP="003E6F9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73550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E63DD4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E70" w:rsidRPr="00173550" w:rsidRDefault="00130E70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</w:tbl>
    <w:p w:rsidR="003F0169" w:rsidRPr="00173550" w:rsidRDefault="003F0169" w:rsidP="00F43782">
      <w:pPr>
        <w:jc w:val="both"/>
        <w:rPr>
          <w:rFonts w:ascii="Tahoma" w:hAnsi="Tahoma" w:cs="Tahoma"/>
          <w:sz w:val="20"/>
          <w:szCs w:val="20"/>
        </w:rPr>
      </w:pPr>
    </w:p>
    <w:p w:rsidR="00F43782" w:rsidRPr="00173550" w:rsidRDefault="00130E70" w:rsidP="00E63DD4">
      <w:pPr>
        <w:ind w:left="-851" w:right="283"/>
        <w:jc w:val="both"/>
        <w:rPr>
          <w:rFonts w:ascii="Tahoma" w:hAnsi="Tahoma" w:cs="Tahoma"/>
          <w:sz w:val="20"/>
          <w:szCs w:val="20"/>
        </w:rPr>
      </w:pPr>
      <w:r w:rsidRPr="00173550">
        <w:rPr>
          <w:rFonts w:ascii="Tahoma" w:hAnsi="Tahoma" w:cs="Tahoma"/>
          <w:sz w:val="20"/>
          <w:szCs w:val="20"/>
        </w:rPr>
        <w:t>Este formato se utiliza para que las Instituciones conozcan la cantidad del material con que deben contar, según s</w:t>
      </w:r>
      <w:bookmarkStart w:id="0" w:name="_GoBack"/>
      <w:bookmarkEnd w:id="0"/>
      <w:r w:rsidRPr="00173550">
        <w:rPr>
          <w:rFonts w:ascii="Tahoma" w:hAnsi="Tahoma" w:cs="Tahoma"/>
          <w:sz w:val="20"/>
          <w:szCs w:val="20"/>
        </w:rPr>
        <w:t>u matrícula usuario y el número de equipos de trabajo que se conformen. Es por esto que se incluye una columna en donde se debe indicar la cantidad de material con que cuentan, a fin de identificar los faltantes.</w:t>
      </w:r>
    </w:p>
    <w:sectPr w:rsidR="00F43782" w:rsidRPr="00173550" w:rsidSect="00E63DD4">
      <w:footerReference w:type="default" r:id="rId7"/>
      <w:pgSz w:w="12240" w:h="15840"/>
      <w:pgMar w:top="851" w:right="900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39" w:rsidRDefault="00246039" w:rsidP="00217EDB">
      <w:pPr>
        <w:spacing w:after="0" w:line="240" w:lineRule="auto"/>
      </w:pPr>
      <w:r>
        <w:separator/>
      </w:r>
    </w:p>
  </w:endnote>
  <w:endnote w:type="continuationSeparator" w:id="0">
    <w:p w:rsidR="00246039" w:rsidRDefault="00246039" w:rsidP="0021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color w:val="000099"/>
        <w:sz w:val="20"/>
        <w:szCs w:val="20"/>
      </w:rPr>
      <w:id w:val="14347756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color w:val="808080" w:themeColor="background1" w:themeShade="80"/>
        <w:spacing w:val="60"/>
        <w:sz w:val="22"/>
        <w:szCs w:val="22"/>
        <w:lang w:val="es-ES"/>
      </w:rPr>
    </w:sdtEndPr>
    <w:sdtContent>
      <w:p w:rsidR="00E014C6" w:rsidRDefault="00E014C6">
        <w:pPr>
          <w:pStyle w:val="Piedepgina"/>
          <w:pBdr>
            <w:top w:val="single" w:sz="4" w:space="1" w:color="D9D9D9" w:themeColor="background1" w:themeShade="D9"/>
          </w:pBdr>
          <w:jc w:val="right"/>
        </w:pPr>
        <w:r w:rsidRPr="00E014C6">
          <w:rPr>
            <w:rFonts w:ascii="Tahoma" w:hAnsi="Tahoma" w:cs="Tahoma"/>
            <w:b/>
            <w:color w:val="000099"/>
            <w:sz w:val="20"/>
            <w:szCs w:val="20"/>
          </w:rPr>
          <w:t>Agosto 2023</w:t>
        </w:r>
        <w:r w:rsidRPr="00E014C6">
          <w:rPr>
            <w:rFonts w:ascii="Tahoma" w:hAnsi="Tahoma" w:cs="Tahoma"/>
            <w:b/>
            <w:color w:val="000099"/>
            <w:sz w:val="20"/>
            <w:szCs w:val="20"/>
            <w:lang w:val="es-ES"/>
          </w:rPr>
          <w:t xml:space="preserve"> | </w:t>
        </w:r>
        <w:r w:rsidRPr="00E014C6">
          <w:rPr>
            <w:rFonts w:ascii="Tahoma" w:hAnsi="Tahoma" w:cs="Tahoma"/>
            <w:b/>
            <w:color w:val="000099"/>
            <w:sz w:val="20"/>
            <w:szCs w:val="20"/>
          </w:rPr>
          <w:t xml:space="preserve">Pág. </w:t>
        </w:r>
        <w:r w:rsidRPr="00E014C6">
          <w:rPr>
            <w:rFonts w:ascii="Tahoma" w:hAnsi="Tahoma" w:cs="Tahoma"/>
            <w:b/>
            <w:color w:val="000099"/>
            <w:sz w:val="20"/>
            <w:szCs w:val="20"/>
          </w:rPr>
          <w:fldChar w:fldCharType="begin"/>
        </w:r>
        <w:r w:rsidRPr="00E014C6">
          <w:rPr>
            <w:rFonts w:ascii="Tahoma" w:hAnsi="Tahoma" w:cs="Tahoma"/>
            <w:b/>
            <w:color w:val="000099"/>
            <w:sz w:val="20"/>
            <w:szCs w:val="20"/>
          </w:rPr>
          <w:instrText>PAGE   \* MERGEFORMAT</w:instrText>
        </w:r>
        <w:r w:rsidRPr="00E014C6">
          <w:rPr>
            <w:rFonts w:ascii="Tahoma" w:hAnsi="Tahoma" w:cs="Tahoma"/>
            <w:b/>
            <w:color w:val="000099"/>
            <w:sz w:val="20"/>
            <w:szCs w:val="20"/>
          </w:rPr>
          <w:fldChar w:fldCharType="separate"/>
        </w:r>
        <w:r w:rsidR="00E63DD4" w:rsidRPr="00E63DD4">
          <w:rPr>
            <w:rFonts w:ascii="Tahoma" w:hAnsi="Tahoma" w:cs="Tahoma"/>
            <w:b/>
            <w:noProof/>
            <w:color w:val="000099"/>
            <w:sz w:val="20"/>
            <w:szCs w:val="20"/>
            <w:lang w:val="es-ES"/>
          </w:rPr>
          <w:t>5</w:t>
        </w:r>
        <w:r w:rsidRPr="00E014C6">
          <w:rPr>
            <w:rFonts w:ascii="Tahoma" w:hAnsi="Tahoma" w:cs="Tahoma"/>
            <w:b/>
            <w:color w:val="000099"/>
            <w:sz w:val="20"/>
            <w:szCs w:val="20"/>
          </w:rPr>
          <w:fldChar w:fldCharType="end"/>
        </w:r>
      </w:p>
    </w:sdtContent>
  </w:sdt>
  <w:p w:rsidR="00E014C6" w:rsidRDefault="00E014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39" w:rsidRDefault="00246039" w:rsidP="00217EDB">
      <w:pPr>
        <w:spacing w:after="0" w:line="240" w:lineRule="auto"/>
      </w:pPr>
      <w:r>
        <w:separator/>
      </w:r>
    </w:p>
  </w:footnote>
  <w:footnote w:type="continuationSeparator" w:id="0">
    <w:p w:rsidR="00246039" w:rsidRDefault="00246039" w:rsidP="00217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DB"/>
    <w:rsid w:val="000129AD"/>
    <w:rsid w:val="00013C4E"/>
    <w:rsid w:val="00052852"/>
    <w:rsid w:val="000E1B21"/>
    <w:rsid w:val="00130E70"/>
    <w:rsid w:val="001504A1"/>
    <w:rsid w:val="001716B9"/>
    <w:rsid w:val="00173550"/>
    <w:rsid w:val="001838E9"/>
    <w:rsid w:val="001A4105"/>
    <w:rsid w:val="001C0799"/>
    <w:rsid w:val="001E796E"/>
    <w:rsid w:val="002008E0"/>
    <w:rsid w:val="00211005"/>
    <w:rsid w:val="002136F9"/>
    <w:rsid w:val="00217EDB"/>
    <w:rsid w:val="0023146D"/>
    <w:rsid w:val="00246039"/>
    <w:rsid w:val="00280719"/>
    <w:rsid w:val="002B1343"/>
    <w:rsid w:val="002B31D2"/>
    <w:rsid w:val="002D4F60"/>
    <w:rsid w:val="00306B9B"/>
    <w:rsid w:val="00331607"/>
    <w:rsid w:val="003E6F97"/>
    <w:rsid w:val="003F0169"/>
    <w:rsid w:val="00401A9B"/>
    <w:rsid w:val="004466D1"/>
    <w:rsid w:val="0045109E"/>
    <w:rsid w:val="004724D7"/>
    <w:rsid w:val="004E227A"/>
    <w:rsid w:val="00503C8D"/>
    <w:rsid w:val="0052423A"/>
    <w:rsid w:val="0052438E"/>
    <w:rsid w:val="0057626E"/>
    <w:rsid w:val="005E257D"/>
    <w:rsid w:val="005F7A16"/>
    <w:rsid w:val="00654181"/>
    <w:rsid w:val="00664281"/>
    <w:rsid w:val="00673453"/>
    <w:rsid w:val="006B7F24"/>
    <w:rsid w:val="006C7311"/>
    <w:rsid w:val="00744AF7"/>
    <w:rsid w:val="00760C25"/>
    <w:rsid w:val="0076627F"/>
    <w:rsid w:val="00766C6A"/>
    <w:rsid w:val="00777136"/>
    <w:rsid w:val="007F0D3E"/>
    <w:rsid w:val="007F78B6"/>
    <w:rsid w:val="00810A15"/>
    <w:rsid w:val="00891B92"/>
    <w:rsid w:val="008B1B68"/>
    <w:rsid w:val="0094497C"/>
    <w:rsid w:val="00954899"/>
    <w:rsid w:val="009A6921"/>
    <w:rsid w:val="009C414E"/>
    <w:rsid w:val="009D2CE0"/>
    <w:rsid w:val="00A00309"/>
    <w:rsid w:val="00A6576A"/>
    <w:rsid w:val="00AC1368"/>
    <w:rsid w:val="00AE2AFE"/>
    <w:rsid w:val="00AF0C1D"/>
    <w:rsid w:val="00B20B13"/>
    <w:rsid w:val="00B45D0C"/>
    <w:rsid w:val="00B52EE7"/>
    <w:rsid w:val="00B548A2"/>
    <w:rsid w:val="00B5667C"/>
    <w:rsid w:val="00B874CA"/>
    <w:rsid w:val="00B95DC0"/>
    <w:rsid w:val="00BA4871"/>
    <w:rsid w:val="00BF1F24"/>
    <w:rsid w:val="00C36935"/>
    <w:rsid w:val="00C6363E"/>
    <w:rsid w:val="00C65A05"/>
    <w:rsid w:val="00C742EC"/>
    <w:rsid w:val="00D11FA2"/>
    <w:rsid w:val="00D20D6E"/>
    <w:rsid w:val="00D32DCF"/>
    <w:rsid w:val="00D66A15"/>
    <w:rsid w:val="00D95152"/>
    <w:rsid w:val="00DA5A4B"/>
    <w:rsid w:val="00E014C6"/>
    <w:rsid w:val="00E115A2"/>
    <w:rsid w:val="00E35CE8"/>
    <w:rsid w:val="00E5118D"/>
    <w:rsid w:val="00E63DD4"/>
    <w:rsid w:val="00E87F61"/>
    <w:rsid w:val="00EF7125"/>
    <w:rsid w:val="00F142A0"/>
    <w:rsid w:val="00F16059"/>
    <w:rsid w:val="00F24AC0"/>
    <w:rsid w:val="00F43782"/>
    <w:rsid w:val="00F87A7C"/>
    <w:rsid w:val="00F971D7"/>
    <w:rsid w:val="00FA0B7A"/>
    <w:rsid w:val="00F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B7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17E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17E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EDB"/>
  </w:style>
  <w:style w:type="character" w:customStyle="1" w:styleId="Ttulo1Car">
    <w:name w:val="Título 1 Car"/>
    <w:basedOn w:val="Fuentedeprrafopredeter"/>
    <w:link w:val="Ttulo1"/>
    <w:uiPriority w:val="9"/>
    <w:rsid w:val="006B7F2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B7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17E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17E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EDB"/>
  </w:style>
  <w:style w:type="character" w:customStyle="1" w:styleId="Ttulo1Car">
    <w:name w:val="Título 1 Car"/>
    <w:basedOn w:val="Fuentedeprrafopredeter"/>
    <w:link w:val="Ttulo1"/>
    <w:uiPriority w:val="9"/>
    <w:rsid w:val="006B7F2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dgire</dc:creator>
  <cp:lastModifiedBy>dgire</cp:lastModifiedBy>
  <cp:revision>6</cp:revision>
  <dcterms:created xsi:type="dcterms:W3CDTF">2023-09-04T20:07:00Z</dcterms:created>
  <dcterms:modified xsi:type="dcterms:W3CDTF">2023-09-06T21:45:00Z</dcterms:modified>
</cp:coreProperties>
</file>