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4924"/>
        <w:gridCol w:w="20"/>
        <w:gridCol w:w="20"/>
        <w:gridCol w:w="5772"/>
      </w:tblGrid>
      <w:tr w:rsidR="0045102F" w:rsidRPr="0045102F" w14:paraId="096FB3DB" w14:textId="77777777" w:rsidTr="002263EB">
        <w:trPr>
          <w:trHeight w:val="1000"/>
        </w:trPr>
        <w:tc>
          <w:tcPr>
            <w:tcW w:w="30" w:type="dxa"/>
            <w:shd w:val="clear" w:color="auto" w:fill="auto"/>
            <w:vAlign w:val="bottom"/>
          </w:tcPr>
          <w:p w14:paraId="4F3BCD5A" w14:textId="77777777" w:rsidR="0045102F" w:rsidRPr="0045102F" w:rsidRDefault="0045102F" w:rsidP="0045102F">
            <w:pPr>
              <w:framePr w:hSpace="141" w:wrap="around" w:vAnchor="text" w:hAnchor="page" w:x="871" w:y="-15"/>
              <w:autoSpaceDE w:val="0"/>
              <w:autoSpaceDN w:val="0"/>
              <w:adjustRightInd w:val="0"/>
              <w:spacing w:after="0" w:line="240" w:lineRule="auto"/>
              <w:suppressOverlap/>
              <w:jc w:val="right"/>
              <w:rPr>
                <w:rFonts w:cs="Cambria"/>
                <w:b/>
                <w:bCs/>
                <w:color w:val="525252" w:themeColor="accent3" w:themeShade="8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924" w:type="dxa"/>
            <w:shd w:val="clear" w:color="auto" w:fill="auto"/>
          </w:tcPr>
          <w:p w14:paraId="4441E1F7" w14:textId="77777777" w:rsidR="0045102F" w:rsidRPr="0045102F" w:rsidRDefault="0045102F" w:rsidP="0045102F">
            <w:pPr>
              <w:pStyle w:val="Encabezado"/>
              <w:framePr w:hSpace="141" w:wrap="around" w:vAnchor="text" w:hAnchor="page" w:x="871" w:y="-15"/>
              <w:suppressOverlap/>
              <w:rPr>
                <w:rFonts w:ascii="Tahoma" w:hAnsi="Tahoma" w:cs="Tahoma"/>
                <w:b/>
                <w:smallCaps/>
                <w:color w:val="000099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lang w:val="es-MX"/>
              </w:rPr>
              <w:t>DGIRE</w:t>
            </w:r>
          </w:p>
          <w:p w14:paraId="2E86ACA1" w14:textId="77777777" w:rsidR="0045102F" w:rsidRPr="0045102F" w:rsidRDefault="0045102F" w:rsidP="0045102F">
            <w:pPr>
              <w:pStyle w:val="Encabezado"/>
              <w:framePr w:hSpace="141" w:wrap="around" w:vAnchor="text" w:hAnchor="page" w:x="871" w:y="-15"/>
              <w:suppressOverlap/>
              <w:rPr>
                <w:rFonts w:ascii="Tahoma" w:hAnsi="Tahoma" w:cs="Tahoma"/>
                <w:b/>
                <w:smallCaps/>
                <w:color w:val="000099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lang w:val="es-MX"/>
              </w:rPr>
              <w:t>Subdirección De Incorporación</w:t>
            </w:r>
          </w:p>
          <w:p w14:paraId="7F99658A" w14:textId="77777777" w:rsidR="0045102F" w:rsidRPr="0045102F" w:rsidRDefault="0045102F" w:rsidP="0045102F">
            <w:pPr>
              <w:pStyle w:val="Encabezado"/>
              <w:framePr w:hSpace="141" w:wrap="around" w:vAnchor="text" w:hAnchor="page" w:x="871" w:y="-15"/>
              <w:suppressOverlap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lang w:val="es-MX"/>
              </w:rPr>
              <w:t>Coordinación De Supervisión Académica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AD96328" w14:textId="77777777" w:rsidR="0045102F" w:rsidRPr="0045102F" w:rsidRDefault="0045102F" w:rsidP="0045102F">
            <w:pPr>
              <w:pStyle w:val="Encabezado"/>
              <w:framePr w:hSpace="141" w:wrap="around" w:vAnchor="text" w:hAnchor="page" w:x="871" w:y="-15"/>
              <w:suppressOverlap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0BDD152" w14:textId="77777777" w:rsidR="0045102F" w:rsidRPr="0045102F" w:rsidRDefault="0045102F" w:rsidP="0045102F">
            <w:pPr>
              <w:pStyle w:val="Encabezado"/>
              <w:framePr w:hSpace="141" w:wrap="around" w:vAnchor="text" w:hAnchor="page" w:x="871" w:y="-15"/>
              <w:suppressOverlap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</w:p>
        </w:tc>
        <w:tc>
          <w:tcPr>
            <w:tcW w:w="5772" w:type="dxa"/>
            <w:shd w:val="clear" w:color="auto" w:fill="auto"/>
          </w:tcPr>
          <w:p w14:paraId="127821EB" w14:textId="77777777" w:rsidR="0045102F" w:rsidRPr="0045102F" w:rsidRDefault="0045102F" w:rsidP="0045102F">
            <w:pPr>
              <w:pStyle w:val="Encabezado"/>
              <w:framePr w:hSpace="141" w:wrap="around" w:vAnchor="text" w:hAnchor="page" w:x="871" w:y="-15"/>
              <w:suppressOverlap/>
              <w:jc w:val="right"/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  <w:t xml:space="preserve">  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Relación de Equipo, Material  y Sustancias para Biología III (1505)  y Biología IV (1605)  </w:t>
            </w:r>
          </w:p>
          <w:p w14:paraId="18F1A5BB" w14:textId="25B9EE71" w:rsidR="0045102F" w:rsidRPr="0045102F" w:rsidRDefault="0045102F" w:rsidP="0045102F">
            <w:pPr>
              <w:pStyle w:val="Encabezado"/>
              <w:framePr w:hSpace="141" w:wrap="around" w:vAnchor="text" w:hAnchor="page" w:x="871" w:y="-15"/>
              <w:suppressOverlap/>
              <w:jc w:val="right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PLAN DE ESTUDIOS (CCH)  Colegio de Ciencias y Humanidades</w:t>
            </w:r>
          </w:p>
        </w:tc>
      </w:tr>
    </w:tbl>
    <w:tbl>
      <w:tblPr>
        <w:tblStyle w:val="Tablaconcuadrcula"/>
        <w:tblpPr w:leftFromText="141" w:rightFromText="141" w:vertAnchor="text" w:horzAnchor="page" w:tblpX="871" w:tblpY="-15"/>
        <w:tblOverlap w:val="nev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45102F" w14:paraId="628DACD1" w14:textId="77777777" w:rsidTr="002263EB">
        <w:trPr>
          <w:trHeight w:val="284"/>
        </w:trPr>
        <w:tc>
          <w:tcPr>
            <w:tcW w:w="10740" w:type="dxa"/>
          </w:tcPr>
          <w:p w14:paraId="21234EAB" w14:textId="77777777" w:rsidR="0045102F" w:rsidRPr="00395D9E" w:rsidRDefault="0045102F" w:rsidP="0045102F">
            <w:pPr>
              <w:autoSpaceDE w:val="0"/>
              <w:autoSpaceDN w:val="0"/>
              <w:adjustRightInd w:val="0"/>
              <w:rPr>
                <w:rFonts w:cs="Cambria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</w:tbl>
    <w:tbl>
      <w:tblPr>
        <w:tblW w:w="10722" w:type="dxa"/>
        <w:tblInd w:w="-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2145"/>
        <w:gridCol w:w="31"/>
        <w:gridCol w:w="1917"/>
        <w:gridCol w:w="25"/>
        <w:gridCol w:w="1671"/>
        <w:gridCol w:w="24"/>
        <w:gridCol w:w="1809"/>
        <w:gridCol w:w="35"/>
        <w:gridCol w:w="3050"/>
      </w:tblGrid>
      <w:tr w:rsidR="009A5D4D" w:rsidRPr="008063D3" w14:paraId="41137442" w14:textId="4F8F2492" w:rsidTr="00D800C0">
        <w:trPr>
          <w:trHeight w:val="119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4FF985D5" w14:textId="31C7F31C" w:rsidR="009A5D4D" w:rsidRPr="00ED648D" w:rsidRDefault="00CF2899" w:rsidP="00CF2899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b/>
                <w:smallCaps/>
                <w:sz w:val="20"/>
                <w:szCs w:val="20"/>
              </w:rPr>
              <w:t>MATERIAL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32901E76" w14:textId="77777777" w:rsidR="009A5D4D" w:rsidRPr="00ED648D" w:rsidRDefault="009A5D4D" w:rsidP="00CF2899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b/>
                <w:smallCaps/>
                <w:sz w:val="20"/>
                <w:szCs w:val="20"/>
              </w:rPr>
              <w:t>CANTIDAD SOLICITADA POR EQUIPO DE 3 O 4 ALUMNOS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5DED65CA" w14:textId="77777777" w:rsidR="009A5D4D" w:rsidRPr="00ED648D" w:rsidRDefault="009A5D4D" w:rsidP="00CF2899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b/>
                <w:smallCaps/>
                <w:sz w:val="20"/>
                <w:szCs w:val="20"/>
              </w:rPr>
              <w:t>CANTIDAD SOLICITADA POR GRUPO DE 25 ALUMNOS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</w:tcPr>
          <w:p w14:paraId="435FBC66" w14:textId="237527D5" w:rsidR="009A5D4D" w:rsidRPr="00ED648D" w:rsidRDefault="009A5D4D" w:rsidP="00CF2899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b/>
                <w:smallCaps/>
                <w:sz w:val="20"/>
                <w:szCs w:val="20"/>
              </w:rPr>
              <w:t>CANTIDAD EXISTENTE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</w:tcPr>
          <w:p w14:paraId="417AE4C2" w14:textId="5635CB0B" w:rsidR="009A5D4D" w:rsidRPr="00ED648D" w:rsidRDefault="009A5D4D" w:rsidP="00CF2899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b/>
                <w:smallCaps/>
                <w:sz w:val="20"/>
                <w:szCs w:val="20"/>
              </w:rPr>
              <w:t>OBSERVACIONES</w:t>
            </w:r>
          </w:p>
        </w:tc>
      </w:tr>
      <w:tr w:rsidR="009A5D4D" w:rsidRPr="008063D3" w14:paraId="7455557A" w14:textId="22A6B9A6" w:rsidTr="00ED648D">
        <w:trPr>
          <w:trHeight w:val="17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ABDD7E" w14:textId="3DD26721" w:rsidR="009A5D4D" w:rsidRPr="00ED648D" w:rsidRDefault="00150D3B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Acuario equipado (de 20 L</w:t>
            </w:r>
            <w:r w:rsidR="009A5D4D" w:rsidRPr="00ED648D">
              <w:rPr>
                <w:rFonts w:ascii="Tahoma" w:eastAsia="Calibri" w:hAnsi="Tahoma" w:cs="Tahoma"/>
                <w:sz w:val="20"/>
                <w:szCs w:val="20"/>
              </w:rPr>
              <w:t xml:space="preserve"> mínimo, con sus respectivos   accesorios de acuerdo con el tipo de ecosis</w:t>
            </w:r>
            <w:r w:rsidR="00915FEE" w:rsidRPr="00ED648D">
              <w:rPr>
                <w:rFonts w:ascii="Tahoma" w:eastAsia="Calibri" w:hAnsi="Tahoma" w:cs="Tahoma"/>
                <w:sz w:val="20"/>
                <w:szCs w:val="20"/>
              </w:rPr>
              <w:t>tema que se quiera representar)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35D145A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E2718D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4A7A48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2CE09B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16801AE3" w14:textId="61B18933" w:rsidTr="00ED648D">
        <w:trPr>
          <w:trHeight w:val="90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BD2614" w14:textId="244A541D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Agujas de di</w:t>
            </w:r>
            <w:r w:rsidR="00915FEE" w:rsidRPr="00ED648D">
              <w:rPr>
                <w:rFonts w:ascii="Tahoma" w:eastAsia="Calibri" w:hAnsi="Tahoma" w:cs="Tahoma"/>
                <w:sz w:val="20"/>
                <w:szCs w:val="20"/>
              </w:rPr>
              <w:t>sección con punta recta o curva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6A9160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257EDFD" w14:textId="0C3FB9C6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0DBFE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E96322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0D2FDF54" w14:textId="7E8D07FC" w:rsidTr="00ED648D">
        <w:trPr>
          <w:trHeight w:val="104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790BF1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Alfileres entomológicos</w:t>
            </w:r>
          </w:p>
          <w:p w14:paraId="4ECC0C0B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 xml:space="preserve">(1 Paquete con 100 unidades)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F6E6A1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FA5FCB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EFBED2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783979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4023612D" w14:textId="3641923A" w:rsidTr="00ED648D">
        <w:trPr>
          <w:cantSplit/>
          <w:trHeight w:val="6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78C5A4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Anillos de fierro para soporte universal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430B01" w14:textId="08BDE1AA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00A0AD0" w14:textId="03C6A93D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E31C7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93888D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65C9F861" w14:textId="12EA35A9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53BF89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Asa para siembra bacteriológica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E7A97C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55DD528" w14:textId="7757477F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9A2992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193CDB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5A61B16E" w14:textId="69407AB1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4A84D2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Charolas de disección de acero inoxidable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D62F21" w14:textId="6A5ED822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4DAB95D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9FF66D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AFD009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260DDB4A" w14:textId="18CCCD27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E0B9F3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Espátulas de acero inoxidable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4A9C2E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156891E" w14:textId="53967A13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556577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E70985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28AF9890" w14:textId="5164D735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396D45" w14:textId="05747197" w:rsidR="009A5D4D" w:rsidRPr="00ED648D" w:rsidRDefault="00915FEE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Escobillón para tubo de ensayo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21AD49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B018C5C" w14:textId="4ED6100E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F4A267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A0E652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294CCB93" w14:textId="4BB09801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2D37F2" w14:textId="5E299255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E</w:t>
            </w:r>
            <w:r w:rsidR="00915FEE" w:rsidRPr="00ED648D">
              <w:rPr>
                <w:rFonts w:ascii="Tahoma" w:eastAsia="Calibri" w:hAnsi="Tahoma" w:cs="Tahoma"/>
                <w:sz w:val="20"/>
                <w:szCs w:val="20"/>
              </w:rPr>
              <w:t>scobillón grande para matraces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C84735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160A5AF" w14:textId="0532CB2C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E98ECA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C42B64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2FE8C4E5" w14:textId="10C16AAE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A27CA5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Gradillas para tubo de ensayo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94D32F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7674AF" w14:textId="08A9018C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8FC65B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265666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19D32FD8" w14:textId="44CD61F1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D653CB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Lancetas estériles</w:t>
            </w:r>
          </w:p>
          <w:p w14:paraId="2C595AFA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(caja con 100 pizas)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04068D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7C5857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4311E1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33410E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3E3D5E6C" w14:textId="47537C25" w:rsidTr="00ED648D">
        <w:trPr>
          <w:trHeight w:val="758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DF24F2" w14:textId="04C91002" w:rsidR="009A5D4D" w:rsidRPr="00ED648D" w:rsidRDefault="009A5D4D" w:rsidP="00E90F3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Mangueras de hule de látex (de 5 mm de diámetro)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992995" w14:textId="56AD11EE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ADD38E2" w14:textId="6395FE0A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5 m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8665E2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CE6AE9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52009BD0" w14:textId="51E853D2" w:rsidTr="00ED648D">
        <w:trPr>
          <w:cantSplit/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5C3092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Papel absorbente (servitoallas)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2C03AFE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A3CF9A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4 rollos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2205F7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47DB3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26846E6A" w14:textId="50B710C5" w:rsidTr="00ED648D">
        <w:trPr>
          <w:trHeight w:val="56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665034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Papel aluminio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C1FCC54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EEB304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1 rollos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CDD931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B401E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630F9" w:rsidRPr="00ED648D" w14:paraId="3C3C63F7" w14:textId="77777777" w:rsidTr="00D630F9">
        <w:trPr>
          <w:trHeight w:val="1199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2931F6FF" w14:textId="77777777" w:rsidR="00D630F9" w:rsidRPr="00904C1B" w:rsidRDefault="00D630F9" w:rsidP="00D630F9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color w:val="000000" w:themeColor="text1"/>
                <w:sz w:val="20"/>
                <w:szCs w:val="20"/>
              </w:rPr>
            </w:pPr>
            <w:r w:rsidRPr="00904C1B">
              <w:rPr>
                <w:rFonts w:ascii="Tahoma" w:eastAsia="Calibri" w:hAnsi="Tahoma" w:cs="Tahoma"/>
                <w:b/>
                <w:smallCaps/>
                <w:color w:val="000000" w:themeColor="text1"/>
                <w:sz w:val="20"/>
                <w:szCs w:val="20"/>
              </w:rPr>
              <w:lastRenderedPageBreak/>
              <w:t>MATERIAL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7CDD505A" w14:textId="77777777" w:rsidR="00D630F9" w:rsidRPr="00904C1B" w:rsidRDefault="00D630F9" w:rsidP="00D630F9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color w:val="000000" w:themeColor="text1"/>
                <w:sz w:val="20"/>
                <w:szCs w:val="20"/>
              </w:rPr>
            </w:pPr>
            <w:r w:rsidRPr="00904C1B">
              <w:rPr>
                <w:rFonts w:ascii="Tahoma" w:eastAsia="Calibri" w:hAnsi="Tahoma" w:cs="Tahoma"/>
                <w:b/>
                <w:smallCaps/>
                <w:color w:val="000000" w:themeColor="text1"/>
                <w:sz w:val="20"/>
                <w:szCs w:val="20"/>
              </w:rPr>
              <w:t>CANTIDAD SOLICITADA POR EQUIPO DE 3 O 4 ALUMNOS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516083FB" w14:textId="77777777" w:rsidR="00D630F9" w:rsidRPr="00904C1B" w:rsidRDefault="00D630F9" w:rsidP="00D630F9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color w:val="000000" w:themeColor="text1"/>
                <w:sz w:val="20"/>
                <w:szCs w:val="20"/>
              </w:rPr>
            </w:pPr>
            <w:r w:rsidRPr="00904C1B">
              <w:rPr>
                <w:rFonts w:ascii="Tahoma" w:eastAsia="Calibri" w:hAnsi="Tahoma" w:cs="Tahoma"/>
                <w:b/>
                <w:smallCaps/>
                <w:color w:val="000000" w:themeColor="text1"/>
                <w:sz w:val="20"/>
                <w:szCs w:val="20"/>
              </w:rPr>
              <w:t>CANTIDAD SOLICITADA POR GRUPO DE 25 ALUMNOS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</w:tcPr>
          <w:p w14:paraId="7EB4149D" w14:textId="77777777" w:rsidR="00D630F9" w:rsidRPr="00904C1B" w:rsidRDefault="00D630F9" w:rsidP="00D630F9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color w:val="000000" w:themeColor="text1"/>
                <w:sz w:val="20"/>
                <w:szCs w:val="20"/>
              </w:rPr>
            </w:pPr>
            <w:r w:rsidRPr="00904C1B">
              <w:rPr>
                <w:rFonts w:ascii="Tahoma" w:eastAsia="Calibri" w:hAnsi="Tahoma" w:cs="Tahoma"/>
                <w:b/>
                <w:smallCaps/>
                <w:color w:val="000000" w:themeColor="text1"/>
                <w:sz w:val="20"/>
                <w:szCs w:val="20"/>
              </w:rPr>
              <w:t>CANTIDAD EXISTENTE</w:t>
            </w:r>
          </w:p>
        </w:tc>
        <w:tc>
          <w:tcPr>
            <w:tcW w:w="308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</w:tcPr>
          <w:p w14:paraId="5D87C278" w14:textId="77777777" w:rsidR="00D630F9" w:rsidRPr="00904C1B" w:rsidRDefault="00D630F9" w:rsidP="00D630F9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color w:val="000000" w:themeColor="text1"/>
                <w:sz w:val="20"/>
                <w:szCs w:val="20"/>
              </w:rPr>
            </w:pPr>
            <w:r w:rsidRPr="00904C1B">
              <w:rPr>
                <w:rFonts w:ascii="Tahoma" w:eastAsia="Calibri" w:hAnsi="Tahoma" w:cs="Tahoma"/>
                <w:b/>
                <w:smallCaps/>
                <w:color w:val="000000" w:themeColor="text1"/>
                <w:sz w:val="20"/>
                <w:szCs w:val="20"/>
              </w:rPr>
              <w:t>OBSERVACIONES</w:t>
            </w:r>
          </w:p>
        </w:tc>
      </w:tr>
      <w:tr w:rsidR="009A5D4D" w:rsidRPr="008063D3" w14:paraId="6DA9D386" w14:textId="3CA77D9D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8C9D24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Papel filtro de poro ancho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A75569A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883AB3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2 pliegos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254CC9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8ACB27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4C743B21" w14:textId="67A045D9" w:rsidTr="00ED648D">
        <w:trPr>
          <w:trHeight w:val="832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24B331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 xml:space="preserve">Papel Indicador de pH con escala de 0 a 14 con 80 tiras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5FB2DDA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1ACFDF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2 cajas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CB26F2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A475E5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260911BF" w14:textId="624B8BE2" w:rsidTr="00ED648D">
        <w:trPr>
          <w:cantSplit/>
          <w:trHeight w:val="56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0D3057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Papel seda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043ACA" w14:textId="4895A888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5058A3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1 block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5D9C27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425810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24C0C713" w14:textId="17391410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FA8D93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Pinzas para tubo de ensayo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161B4A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A21CC62" w14:textId="10F73E49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871B18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C370C6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65EFC581" w14:textId="7BCA0FED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A1E22C" w14:textId="20A0A476" w:rsidR="009A5D4D" w:rsidRPr="00ED648D" w:rsidRDefault="009A5D4D" w:rsidP="00404B8D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 xml:space="preserve">Pisetas de polietileno de 250 </w:t>
            </w:r>
            <w:r w:rsidR="00404B8D">
              <w:rPr>
                <w:rFonts w:ascii="Tahoma" w:eastAsia="Calibri" w:hAnsi="Tahoma" w:cs="Tahoma"/>
                <w:sz w:val="20"/>
                <w:szCs w:val="20"/>
              </w:rPr>
              <w:t>mL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6E6349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E3D54B" w14:textId="622D0EC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1D4C6A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D1F98D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361D34C2" w14:textId="3F5F52D7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78D522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Propipetas de 3 vías con entrada universal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954913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22141EF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18EE49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F9D9EC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6420739D" w14:textId="7A2A0813" w:rsidTr="00ED648D">
        <w:trPr>
          <w:cantSplit/>
          <w:trHeight w:val="56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7DD1AB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Soporte Universal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E142C6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ECB5B80" w14:textId="306F57C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9648FD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4BCD6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1BE533A5" w14:textId="344D2201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003643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Tapones de hule diferentes tamaños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F2E7537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53A6C1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30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6839C9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1E460D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60139EB6" w14:textId="3A72115A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FAFA1D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Tela de alambre con cerámica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59F4B7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30DE393" w14:textId="3A873620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41B115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07F1D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14010643" w14:textId="24E95813" w:rsidTr="00ED648D">
        <w:trPr>
          <w:trHeight w:val="786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3E3710" w14:textId="454A1506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Termómetro científico de vidrio de -10 a 110oC azul o rojo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D32D8A" w14:textId="3082DCAA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86E0F9" w14:textId="27584598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666A30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E490E5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17DADFC1" w14:textId="29975950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59EBF8" w14:textId="77777777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Termómetro ambiental con higrómetro °C - °F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BE4257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03D4C1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2E3427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4A2DC7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4CACF7E9" w14:textId="6ECAEB5B" w:rsidTr="00866AF3">
        <w:trPr>
          <w:trHeight w:val="178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C6BC11" w14:textId="38D00752" w:rsidR="009A5D4D" w:rsidRPr="00ED648D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Terrarios diferentes (elaborados en recipientes de plástico o de vidrio con plantas y organismos acordes al ecosis</w:t>
            </w:r>
            <w:r w:rsidR="00915FEE" w:rsidRPr="00ED648D">
              <w:rPr>
                <w:rFonts w:ascii="Tahoma" w:eastAsia="Calibri" w:hAnsi="Tahoma" w:cs="Tahoma"/>
                <w:sz w:val="20"/>
                <w:szCs w:val="20"/>
              </w:rPr>
              <w:t>tema que se quiera representar)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29A08E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015343" w14:textId="4F4F6DDC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ED648D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106CE2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B3E782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D5C19" w:rsidRPr="008063D3" w14:paraId="2B4DDFFF" w14:textId="77777777" w:rsidTr="00866AF3">
        <w:trPr>
          <w:trHeight w:val="212"/>
        </w:trPr>
        <w:tc>
          <w:tcPr>
            <w:tcW w:w="21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C555C3" w14:textId="77777777" w:rsidR="00A36013" w:rsidRPr="00ED648D" w:rsidRDefault="00A36013" w:rsidP="00A36013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D77EA9C" w14:textId="77777777" w:rsidR="000D5C19" w:rsidRPr="00ED648D" w:rsidRDefault="000D5C19" w:rsidP="00A36013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705B88" w14:textId="77777777" w:rsidR="000D5C19" w:rsidRPr="00ED648D" w:rsidRDefault="000D5C19" w:rsidP="00A36013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7449CB" w14:textId="77777777" w:rsidR="000D5C19" w:rsidRPr="00ED648D" w:rsidRDefault="000D5C19" w:rsidP="00A36013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3FE556" w14:textId="77777777" w:rsidR="000D5C19" w:rsidRPr="00ED648D" w:rsidRDefault="000D5C19" w:rsidP="00A36013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66F3C" w:rsidRPr="008063D3" w14:paraId="026DEE74" w14:textId="77777777" w:rsidTr="007C0FF7">
        <w:trPr>
          <w:trHeight w:val="1196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1F02ED97" w14:textId="16C28E53" w:rsidR="00766F3C" w:rsidRPr="00ED648D" w:rsidRDefault="00D630F9" w:rsidP="00CF2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EQUIPO, INSTRUMENTOS Y APARATOS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4E618E4D" w14:textId="3AC683F7" w:rsidR="00766F3C" w:rsidRPr="00ED648D" w:rsidRDefault="00766F3C" w:rsidP="00CF2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0F9CEEA7" w14:textId="6CC17A56" w:rsidR="00766F3C" w:rsidRPr="00ED648D" w:rsidRDefault="00766F3C" w:rsidP="00CF2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127C2582" w14:textId="557F2CC0" w:rsidR="00766F3C" w:rsidRPr="00ED648D" w:rsidRDefault="00766F3C" w:rsidP="00CF2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3FB79F7A" w14:textId="0AE4B72B" w:rsidR="00766F3C" w:rsidRPr="00ED648D" w:rsidRDefault="00766F3C" w:rsidP="00CF2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9A5D4D" w:rsidRPr="008063D3" w14:paraId="73872727" w14:textId="1CD27A2D" w:rsidTr="00ED648D">
        <w:trPr>
          <w:trHeight w:val="90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0890E7" w14:textId="0421DEFB" w:rsidR="009A5D4D" w:rsidRPr="00ED648D" w:rsidRDefault="009A5D4D" w:rsidP="005B0366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Agitador con pl</w:t>
            </w:r>
            <w:r w:rsidR="00915FEE"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aca de calentamiento magnético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5ABB639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7A8D69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70A213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A5CFF6" w14:textId="77777777" w:rsidR="009A5D4D" w:rsidRPr="00ED648D" w:rsidRDefault="009A5D4D" w:rsidP="005B0366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ED648D" w14:paraId="3F02AFD3" w14:textId="77777777" w:rsidTr="00D630F9">
        <w:trPr>
          <w:trHeight w:val="1196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9B6D2DC" w14:textId="229FE0B2" w:rsidR="00D630F9" w:rsidRPr="00904C1B" w:rsidRDefault="00D630F9" w:rsidP="00D630F9">
            <w:pPr>
              <w:spacing w:after="0" w:line="240" w:lineRule="auto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EQUIPO, INSTRUMENTOS Y APARATOS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5C43D07" w14:textId="77777777" w:rsidR="00D630F9" w:rsidRPr="00904C1B" w:rsidRDefault="00D630F9" w:rsidP="00D630F9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14:paraId="0466202B" w14:textId="77777777" w:rsidR="00D630F9" w:rsidRPr="00904C1B" w:rsidRDefault="00D630F9" w:rsidP="00D630F9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CECD761" w14:textId="77777777" w:rsidR="00D630F9" w:rsidRPr="00904C1B" w:rsidRDefault="00D630F9" w:rsidP="00D630F9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50F8234" w14:textId="77777777" w:rsidR="00D630F9" w:rsidRPr="00904C1B" w:rsidRDefault="00D630F9" w:rsidP="00D630F9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9A5D4D" w:rsidRPr="008063D3" w14:paraId="77BEE84F" w14:textId="6127FDE0" w:rsidTr="00ED648D">
        <w:trPr>
          <w:trHeight w:val="1134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F603F9" w14:textId="37E4AACE" w:rsidR="009A5D4D" w:rsidRPr="00ED648D" w:rsidRDefault="009A5D4D" w:rsidP="005B0366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Balanza granataria manual d</w:t>
            </w:r>
            <w:r w:rsid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e 3 brazos, capacidad de 2000 g</w:t>
            </w: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 y </w:t>
            </w:r>
            <w:r w:rsidR="00CA58AE"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precisión</w:t>
            </w:r>
            <w:r w:rsid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 de 0.1 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032439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918476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A01A3A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4352F0" w14:textId="77777777" w:rsidR="009A5D4D" w:rsidRPr="00ED648D" w:rsidRDefault="009A5D4D" w:rsidP="005B0366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A5D4D" w:rsidRPr="008063D3" w14:paraId="68D0D31E" w14:textId="6FD1B5D9" w:rsidTr="00ED648D">
        <w:trPr>
          <w:trHeight w:val="90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E304E6" w14:textId="7DA11BD7" w:rsidR="009A5D4D" w:rsidRPr="00ED648D" w:rsidRDefault="009A5D4D" w:rsidP="00254D5C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Balanza digital de 20</w:t>
            </w:r>
            <w:r w:rsid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0 g. con sensibilidad de 0.01 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3FE278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DFD343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D91CB1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3A3EEA" w14:textId="77777777" w:rsidR="009A5D4D" w:rsidRPr="00ED648D" w:rsidRDefault="009A5D4D" w:rsidP="00254D5C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A5D4D" w:rsidRPr="008063D3" w14:paraId="167046AB" w14:textId="648C853A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40220E" w14:textId="77777777" w:rsidR="009A5D4D" w:rsidRPr="00ED648D" w:rsidRDefault="009A5D4D" w:rsidP="001F2FC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Espectrofotómetro (sensor)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D674C19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DF5332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 opcional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9A5D92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DFE353" w14:textId="77777777" w:rsidR="009A5D4D" w:rsidRPr="00ED648D" w:rsidRDefault="009A5D4D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A5D4D" w:rsidRPr="008063D3" w14:paraId="0416F2B3" w14:textId="1120DE84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53CA83" w14:textId="0155773A" w:rsidR="009A5D4D" w:rsidRPr="00ED648D" w:rsidRDefault="009A5D4D" w:rsidP="00254D5C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Cronómetros análogos o digitales de 1/100 s</w:t>
            </w:r>
            <w:r w:rsidR="00E90F3F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8CECDD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A67BC10" w14:textId="44E2A54A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050EC5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052F11" w14:textId="77777777" w:rsidR="009A5D4D" w:rsidRPr="00ED648D" w:rsidRDefault="009A5D4D" w:rsidP="00254D5C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A5D4D" w:rsidRPr="008063D3" w14:paraId="6044302A" w14:textId="22EB7319" w:rsidTr="00ED648D">
        <w:trPr>
          <w:trHeight w:val="90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69669C" w14:textId="77777777" w:rsidR="009A5D4D" w:rsidRPr="00ED648D" w:rsidRDefault="009A5D4D" w:rsidP="001F2FC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Estuche de disección (bisturí, agujas, tijeras, pinzas, etc.)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92679C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9D85BE" w14:textId="00218F6B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A7D07D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B4A58" w14:textId="77777777" w:rsidR="009A5D4D" w:rsidRPr="00ED648D" w:rsidRDefault="009A5D4D" w:rsidP="001F2FCB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A5D4D" w:rsidRPr="008063D3" w14:paraId="50BE4F17" w14:textId="6F4FD7A6" w:rsidTr="00ED648D">
        <w:trPr>
          <w:trHeight w:val="90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F8A6DB" w14:textId="1C26D0EC" w:rsidR="009A5D4D" w:rsidRPr="00ED648D" w:rsidRDefault="009A5D4D" w:rsidP="001F2FC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Glucómetro con 50 tiras reactiva</w:t>
            </w:r>
            <w:r w:rsidR="00E90F3F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s con sus respectivas lancetas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25F31B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EC1A97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FA45B0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10F8A8" w14:textId="77777777" w:rsidR="009A5D4D" w:rsidRPr="00ED648D" w:rsidRDefault="009A5D4D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3A6DEF" w:rsidRPr="008063D3" w14:paraId="62D6F5BC" w14:textId="69183753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41C185" w14:textId="4B9E19AF" w:rsidR="003A6DEF" w:rsidRPr="00ED648D" w:rsidRDefault="003A6DEF" w:rsidP="00254D5C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Mecheros Bunsen con manguera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AA181C" w14:textId="0B4C262B" w:rsidR="003A6DEF" w:rsidRPr="00ED648D" w:rsidRDefault="003A6DEF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56BA955" w14:textId="22879952" w:rsidR="003A6DEF" w:rsidRPr="00ED648D" w:rsidRDefault="003A6DEF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4A7C8C" w14:textId="77777777" w:rsidR="003A6DEF" w:rsidRPr="00ED648D" w:rsidRDefault="003A6DEF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F4A03" w14:textId="77777777" w:rsidR="003A6DEF" w:rsidRPr="00ED648D" w:rsidRDefault="003A6DEF" w:rsidP="00254D5C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3A6DEF" w:rsidRPr="008063D3" w14:paraId="2D53B540" w14:textId="77777777" w:rsidTr="00ED648D">
        <w:trPr>
          <w:trHeight w:val="1134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5C3A9C" w14:textId="569987C4" w:rsidR="003A6DEF" w:rsidRPr="00ED648D" w:rsidRDefault="003A6DEF" w:rsidP="00254D5C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Microscopio binocular compuesto con objetivos 10x, 40x, 60X y 100x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411F8E" w14:textId="5AFA51AE" w:rsidR="003A6DEF" w:rsidRPr="00ED648D" w:rsidRDefault="003A6DEF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A645CDC" w14:textId="77777777" w:rsidR="003A6DEF" w:rsidRPr="00ED648D" w:rsidRDefault="003A6DEF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4B2854" w14:textId="77777777" w:rsidR="003A6DEF" w:rsidRPr="00ED648D" w:rsidRDefault="003A6DEF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571880" w14:textId="77777777" w:rsidR="003A6DEF" w:rsidRPr="00ED648D" w:rsidRDefault="003A6DEF" w:rsidP="00254D5C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A5D4D" w:rsidRPr="008063D3" w14:paraId="03F8BBDC" w14:textId="22972D48" w:rsidTr="00ED648D">
        <w:trPr>
          <w:trHeight w:val="90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9E22A2" w14:textId="77777777" w:rsidR="009A5D4D" w:rsidRPr="00ED648D" w:rsidRDefault="009A5D4D" w:rsidP="00254D5C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Microscopio binocular estereoscópico con 2 aumentos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A38BED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93BCC4E" w14:textId="4711A10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4F3265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B0F4FB" w14:textId="77777777" w:rsidR="009A5D4D" w:rsidRPr="00ED648D" w:rsidRDefault="009A5D4D" w:rsidP="00254D5C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A5D4D" w:rsidRPr="008063D3" w14:paraId="3E68E0F7" w14:textId="4BB30225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4B8AE2" w14:textId="77777777" w:rsidR="009A5D4D" w:rsidRPr="00ED648D" w:rsidRDefault="009A5D4D" w:rsidP="001F2FC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Navajas de bisturí</w:t>
            </w:r>
          </w:p>
          <w:p w14:paraId="051C0780" w14:textId="1A513C07" w:rsidR="009A5D4D" w:rsidRPr="00ED648D" w:rsidRDefault="009A5D4D" w:rsidP="00B92B8C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(paquete de 10)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F5875AB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A6F57E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 paquete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3735D8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631CA" w14:textId="77777777" w:rsidR="009A5D4D" w:rsidRPr="00ED648D" w:rsidRDefault="009A5D4D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A5D4D" w:rsidRPr="008063D3" w14:paraId="46E965E5" w14:textId="4490DEE2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8B2E22" w14:textId="33E9E7F1" w:rsidR="00B92B8C" w:rsidRPr="00ED648D" w:rsidRDefault="009A5D4D" w:rsidP="00B92B8C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vertAlign w:val="subscript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Sensor de nivel de CO</w:t>
            </w:r>
            <w:r w:rsidRPr="00ED648D">
              <w:rPr>
                <w:rFonts w:ascii="Tahoma" w:eastAsia="Verdana" w:hAnsi="Tahoma" w:cs="Tahoma"/>
                <w:sz w:val="20"/>
                <w:szCs w:val="20"/>
                <w:vertAlign w:val="subscript"/>
                <w:lang w:eastAsia="es-ES"/>
              </w:rPr>
              <w:t>2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75B659" w14:textId="0A5B614A" w:rsidR="009A5D4D" w:rsidRPr="00ED648D" w:rsidRDefault="009A5D4D" w:rsidP="00B92B8C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E17908" w14:textId="77777777" w:rsidR="009A5D4D" w:rsidRPr="00ED648D" w:rsidRDefault="009A5D4D" w:rsidP="00B92B8C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 opcional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416987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C36F67" w14:textId="77777777" w:rsidR="009A5D4D" w:rsidRPr="00ED648D" w:rsidRDefault="009A5D4D" w:rsidP="007C0453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A5D4D" w:rsidRPr="008063D3" w14:paraId="2B222628" w14:textId="58957A17" w:rsidTr="00ED648D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F6CAE0" w14:textId="77777777" w:rsidR="009A5D4D" w:rsidRPr="00ED648D" w:rsidRDefault="009A5D4D" w:rsidP="007C0453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Sensor de nivel de oxigeno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D1AE31" w14:textId="6EAFFBE4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7147E33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 opcional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89DF16" w14:textId="77777777" w:rsidR="009A5D4D" w:rsidRPr="00ED648D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799C9E" w14:textId="77777777" w:rsidR="009A5D4D" w:rsidRPr="00ED648D" w:rsidRDefault="009A5D4D" w:rsidP="007C0453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7A7496" w:rsidRPr="008063D3" w14:paraId="3BDDD63A" w14:textId="77777777" w:rsidTr="00866AF3">
        <w:trPr>
          <w:trHeight w:val="188"/>
        </w:trPr>
        <w:tc>
          <w:tcPr>
            <w:tcW w:w="21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0B9447" w14:textId="77777777" w:rsidR="007A7496" w:rsidRPr="00ED648D" w:rsidRDefault="007A7496" w:rsidP="007C0453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5445052" w14:textId="77777777" w:rsidR="007A7496" w:rsidRPr="00ED648D" w:rsidRDefault="007A7496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8CA1C2C" w14:textId="77777777" w:rsidR="007A7496" w:rsidRPr="00ED648D" w:rsidRDefault="007A7496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CA7C1A3" w14:textId="77777777" w:rsidR="007A7496" w:rsidRPr="00ED648D" w:rsidRDefault="007A7496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BC7B95" w14:textId="77777777" w:rsidR="007A7496" w:rsidRPr="00ED648D" w:rsidRDefault="007A7496" w:rsidP="007C0453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766F3C" w:rsidRPr="008063D3" w14:paraId="1D21F0E5" w14:textId="77777777" w:rsidTr="000C0082">
        <w:trPr>
          <w:gridBefore w:val="1"/>
          <w:wBefore w:w="15" w:type="dxa"/>
          <w:trHeight w:val="1196"/>
        </w:trPr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24C6C2AB" w14:textId="38931C61" w:rsidR="00766F3C" w:rsidRPr="00ED648D" w:rsidRDefault="00D630F9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CRISTALERÍA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7826D084" w14:textId="592A8334" w:rsidR="00766F3C" w:rsidRPr="00ED648D" w:rsidRDefault="00766F3C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041A5337" w14:textId="4EF858CD" w:rsidR="00766F3C" w:rsidRPr="00ED648D" w:rsidRDefault="00766F3C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00F710D1" w14:textId="2873946E" w:rsidR="00766F3C" w:rsidRPr="00ED648D" w:rsidRDefault="00766F3C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214CDF5F" w14:textId="7511FF46" w:rsidR="00766F3C" w:rsidRPr="00ED648D" w:rsidRDefault="00766F3C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185FDE" w:rsidRPr="008063D3" w14:paraId="151CFDC3" w14:textId="70C99390" w:rsidTr="00ED648D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EA7685" w14:textId="77777777" w:rsidR="00185FDE" w:rsidRPr="00ED648D" w:rsidRDefault="00185FDE" w:rsidP="007C0453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Agitadores de vidrio de diferentes tamaños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D19D16" w14:textId="1AE25B3C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D844DD9" w14:textId="269CC15F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FDE21F" w14:textId="77777777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2EF021" w14:textId="77777777" w:rsidR="00185FDE" w:rsidRPr="00ED648D" w:rsidRDefault="00185FDE" w:rsidP="007C0453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ED648D" w14:paraId="5ADAAF03" w14:textId="77777777" w:rsidTr="00D630F9">
        <w:trPr>
          <w:gridBefore w:val="1"/>
          <w:wBefore w:w="15" w:type="dxa"/>
          <w:trHeight w:val="1196"/>
        </w:trPr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138E423E" w14:textId="77777777" w:rsidR="00D630F9" w:rsidRPr="00904C1B" w:rsidRDefault="00D630F9" w:rsidP="00D6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CRISTALERÍA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53900543" w14:textId="77777777" w:rsidR="00D630F9" w:rsidRPr="00904C1B" w:rsidRDefault="00D630F9" w:rsidP="00D6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5726B2C8" w14:textId="77777777" w:rsidR="00D630F9" w:rsidRPr="00904C1B" w:rsidRDefault="00D630F9" w:rsidP="00D6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02A57B86" w14:textId="77777777" w:rsidR="00D630F9" w:rsidRPr="00904C1B" w:rsidRDefault="00D630F9" w:rsidP="00D6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2180877E" w14:textId="77777777" w:rsidR="00D630F9" w:rsidRPr="00904C1B" w:rsidRDefault="00D630F9" w:rsidP="00D6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185FDE" w:rsidRPr="008063D3" w14:paraId="0DE4F89C" w14:textId="23BEDC5C" w:rsidTr="00ED648D">
        <w:trPr>
          <w:gridBefore w:val="1"/>
          <w:wBefore w:w="15" w:type="dxa"/>
          <w:trHeight w:val="90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3FEA39" w14:textId="59256939" w:rsidR="00185FDE" w:rsidRPr="00ED648D" w:rsidRDefault="00185FDE" w:rsidP="00E90F3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Cajas de Petri de vidrio de 10 cm de </w:t>
            </w:r>
            <w:r w:rsidR="00CA58AE"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diámetro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095203" w14:textId="77777777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79C3DF7" w14:textId="66B33299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8A96B9" w14:textId="77777777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187C01" w14:textId="77777777" w:rsidR="00185FDE" w:rsidRPr="00ED648D" w:rsidRDefault="00185FDE" w:rsidP="001F2FCB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185FDE" w:rsidRPr="008063D3" w14:paraId="5F9AA5F9" w14:textId="025A1EA4" w:rsidTr="00ED648D">
        <w:trPr>
          <w:gridBefore w:val="1"/>
          <w:wBefore w:w="15" w:type="dxa"/>
          <w:trHeight w:val="124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2242DA" w14:textId="649C9EE4" w:rsidR="00185FDE" w:rsidRPr="00ED648D" w:rsidRDefault="00185FDE" w:rsidP="007C0453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Cubreobjetos de 20x20 mm cuadrados o </w:t>
            </w:r>
            <w:r w:rsidR="00CA58AE"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rectangulares</w:t>
            </w:r>
          </w:p>
          <w:p w14:paraId="516B784A" w14:textId="77777777" w:rsidR="00185FDE" w:rsidRPr="00ED648D" w:rsidRDefault="00185FDE" w:rsidP="007C0453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(Caja con 100 laminillas)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2F29995" w14:textId="77777777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FAB5C8" w14:textId="77777777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00D87A" w14:textId="77777777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5618D2" w14:textId="77777777" w:rsidR="00185FDE" w:rsidRPr="00ED648D" w:rsidRDefault="00185FDE" w:rsidP="007C0453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185FDE" w:rsidRPr="008063D3" w14:paraId="5252FC76" w14:textId="400326AE" w:rsidTr="00ED648D">
        <w:trPr>
          <w:gridBefore w:val="1"/>
          <w:wBefore w:w="15" w:type="dxa"/>
          <w:trHeight w:val="90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398D5A" w14:textId="14BAB102" w:rsidR="00185FDE" w:rsidRPr="00ED648D" w:rsidRDefault="00E90F3F" w:rsidP="00B7501E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Embudos de tallo largo de 5 cm</w:t>
            </w:r>
            <w:r w:rsidR="00185FDE"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 de diámetro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F088DD" w14:textId="77777777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1BF77F4" w14:textId="03A916AA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B5BD2" w14:textId="77777777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EFAB64" w14:textId="77777777" w:rsidR="00185FDE" w:rsidRPr="00ED648D" w:rsidRDefault="00185FDE" w:rsidP="00B7501E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185FDE" w:rsidRPr="008063D3" w14:paraId="2BCA1A94" w14:textId="2C8EEE6D" w:rsidTr="00ED648D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AC1AD9" w14:textId="6E5F20B2" w:rsidR="00185FDE" w:rsidRPr="00ED648D" w:rsidRDefault="00185FDE" w:rsidP="00CA58AE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Frascos goteros color </w:t>
            </w:r>
            <w:r w:rsidR="00CA58AE"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ámbar</w:t>
            </w: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 de 25 </w:t>
            </w:r>
            <w:r w:rsidR="00CA58AE"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o</w:t>
            </w: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 30 </w:t>
            </w:r>
            <w:r w:rsidR="00404B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8EEAD2" w14:textId="77777777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AD35B06" w14:textId="08D72DA3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34C8BB" w14:textId="77777777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5D8FF0" w14:textId="77777777" w:rsidR="00185FDE" w:rsidRPr="00ED648D" w:rsidRDefault="00185FDE" w:rsidP="00B7501E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185FDE" w:rsidRPr="008063D3" w14:paraId="38D8D258" w14:textId="5A679079" w:rsidTr="00ED648D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6A7C88" w14:textId="1BBDFCDF" w:rsidR="00185FDE" w:rsidRPr="00ED648D" w:rsidRDefault="00185FDE" w:rsidP="00CA58AE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Matraces Erlenmeyer de 50 </w:t>
            </w:r>
            <w:r w:rsidR="00404B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381BF0" w14:textId="77777777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E94984F" w14:textId="41FE6A55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9FDEE8" w14:textId="77777777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1E6B31" w14:textId="77777777" w:rsidR="00185FDE" w:rsidRPr="00ED648D" w:rsidRDefault="00185FDE" w:rsidP="001F2FCB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185FDE" w:rsidRPr="008063D3" w14:paraId="061E8DB5" w14:textId="74032398" w:rsidTr="00ED648D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0A55C1" w14:textId="64711939" w:rsidR="00185FDE" w:rsidRPr="00ED648D" w:rsidRDefault="00185FDE" w:rsidP="00CA58AE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Matraces Erlenmeyer de 125 </w:t>
            </w:r>
            <w:r w:rsidR="00404B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88BA82" w14:textId="77777777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C67EE8E" w14:textId="5842077C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514A07" w14:textId="77777777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797488" w14:textId="77777777" w:rsidR="00185FDE" w:rsidRPr="00ED648D" w:rsidRDefault="00185FDE" w:rsidP="001F2FCB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185FDE" w:rsidRPr="008063D3" w14:paraId="40E2E89D" w14:textId="4978580D" w:rsidTr="00ED648D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2F161E" w14:textId="26CC2A50" w:rsidR="00185FDE" w:rsidRPr="00ED648D" w:rsidRDefault="00185FDE" w:rsidP="00CA58AE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Matraces Erlenmeyer de 250 </w:t>
            </w:r>
            <w:r w:rsidR="00404B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707408" w14:textId="77777777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204FC4" w14:textId="7825FA42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1CF9A0" w14:textId="77777777" w:rsidR="00185FDE" w:rsidRPr="00ED648D" w:rsidRDefault="00185FD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6D1FA" w14:textId="77777777" w:rsidR="00185FDE" w:rsidRPr="00ED648D" w:rsidRDefault="00185FDE" w:rsidP="001F2FCB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1B31A2F4" w14:textId="77777777" w:rsidTr="00ED648D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55006" w14:textId="2537C1EB" w:rsidR="00D630F9" w:rsidRPr="00ED648D" w:rsidRDefault="00D630F9" w:rsidP="00E90F3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Morteros de porcelana con pistilo de 10 cm de </w:t>
            </w:r>
            <w:r w:rsid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diámetro y  capacidad de 300 </w:t>
            </w:r>
            <w:r w:rsidR="00404B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EBB98B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539C848" w14:textId="7150F864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C57A9A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FD36F1" w14:textId="77777777" w:rsidR="00D630F9" w:rsidRPr="00ED648D" w:rsidRDefault="00D630F9" w:rsidP="00B7501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534368E3" w14:textId="7CFBA6B4" w:rsidTr="00ED648D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3DF326" w14:textId="7C15F02A" w:rsidR="00D630F9" w:rsidRPr="00ED648D" w:rsidRDefault="00150D3B" w:rsidP="00CA58AE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Pipetas graduadas de 5 </w:t>
            </w:r>
            <w:r w:rsidR="00404B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A5C994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330543" w14:textId="705F59E1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6EEF48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374F4F" w14:textId="77777777" w:rsidR="00D630F9" w:rsidRPr="00ED648D" w:rsidRDefault="00D630F9" w:rsidP="00B7501E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70C50407" w14:textId="2DEA76B9" w:rsidTr="00ED648D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1BA8C6" w14:textId="7A50B634" w:rsidR="00D630F9" w:rsidRPr="00ED648D" w:rsidRDefault="00150D3B" w:rsidP="00CA58AE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Pipetas graduadas de 10 </w:t>
            </w:r>
            <w:r w:rsidR="00404B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26ABBE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2975C82" w14:textId="1507F6EA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70E758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D955B3" w14:textId="77777777" w:rsidR="00D630F9" w:rsidRPr="00ED648D" w:rsidRDefault="00D630F9" w:rsidP="00F47BB4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1E322AE8" w14:textId="2AB97A3D" w:rsidTr="00ED648D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38823E" w14:textId="77777777" w:rsidR="00D630F9" w:rsidRPr="00ED648D" w:rsidRDefault="00D630F9" w:rsidP="00F47BB4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Portaobjetos</w:t>
            </w:r>
          </w:p>
          <w:p w14:paraId="7FE96E8B" w14:textId="5B904D83" w:rsidR="00D630F9" w:rsidRPr="00ED648D" w:rsidRDefault="00150D3B" w:rsidP="00F47BB4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(Caja con 50 pzas</w:t>
            </w:r>
            <w:r w:rsidR="00D630F9" w:rsidRPr="00ED648D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42CB86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86A56D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4744F6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933135" w14:textId="77777777" w:rsidR="00D630F9" w:rsidRPr="00ED648D" w:rsidRDefault="00D630F9" w:rsidP="00F47BB4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3F436CA7" w14:textId="31D376D3" w:rsidTr="00ED648D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A4C347" w14:textId="721E0838" w:rsidR="00D630F9" w:rsidRPr="00ED648D" w:rsidRDefault="00150D3B" w:rsidP="00CA58AE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Probetas graduadas de 50 </w:t>
            </w:r>
            <w:r w:rsidR="00404B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E428BA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7FB284E" w14:textId="6D983151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D34BD4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825BD0" w14:textId="77777777" w:rsidR="00D630F9" w:rsidRPr="00ED648D" w:rsidRDefault="00D630F9" w:rsidP="00F47BB4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18D86B19" w14:textId="5C090843" w:rsidTr="00ED648D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AC2580" w14:textId="5D1E7E50" w:rsidR="00D630F9" w:rsidRPr="00ED648D" w:rsidRDefault="00150D3B" w:rsidP="00CA58AE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Probetas graduadas de 100 </w:t>
            </w:r>
            <w:r w:rsidR="00404B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F276962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028BD3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F0F9AF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8EDA0A" w14:textId="77777777" w:rsidR="00D630F9" w:rsidRPr="00ED648D" w:rsidRDefault="00D630F9" w:rsidP="00F47BB4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3676F348" w14:textId="404F9A75" w:rsidTr="00ED648D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916D95" w14:textId="746FD883" w:rsidR="00D630F9" w:rsidRPr="00ED648D" w:rsidRDefault="00D630F9" w:rsidP="00F47BB4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Tubos de ensayo de 100 X 10</w:t>
            </w:r>
            <w:r w:rsidR="007713C8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 </w:t>
            </w:r>
            <w:r w:rsidR="007713C8" w:rsidRP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mm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25BC42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B3DC42" w14:textId="02A8E71E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5AD388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E558C3" w14:textId="77777777" w:rsidR="00D630F9" w:rsidRPr="00ED648D" w:rsidRDefault="00D630F9" w:rsidP="00F47BB4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1BC068AA" w14:textId="77777777" w:rsidTr="00ED648D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672E9E" w14:textId="5DB0FB4D" w:rsidR="00D630F9" w:rsidRPr="00ED648D" w:rsidRDefault="00D630F9" w:rsidP="00F47BB4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Tubos de fermentación con base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7459B7" w14:textId="69A59069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1A26DAF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56D938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D822EB" w14:textId="77777777" w:rsidR="00D630F9" w:rsidRPr="00ED648D" w:rsidRDefault="00D630F9" w:rsidP="00F47BB4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A1569A" w:rsidRPr="008063D3" w14:paraId="25078DE5" w14:textId="77777777" w:rsidTr="00ED648D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BEDFB5" w14:textId="47D2DA5A" w:rsidR="00A1569A" w:rsidRPr="00ED648D" w:rsidRDefault="00150D3B" w:rsidP="00F47BB4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Vasos de precipitado de 100 </w:t>
            </w:r>
            <w:r w:rsidR="00404B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98F519" w14:textId="0C408CF3" w:rsidR="00A1569A" w:rsidRPr="00ED648D" w:rsidRDefault="00A1569A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0FFB1D3" w14:textId="77777777" w:rsidR="00A1569A" w:rsidRPr="00ED648D" w:rsidRDefault="00A1569A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55BB26" w14:textId="77777777" w:rsidR="00A1569A" w:rsidRPr="00ED648D" w:rsidRDefault="00A1569A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F9964A" w14:textId="77777777" w:rsidR="00A1569A" w:rsidRPr="00ED648D" w:rsidRDefault="00A1569A" w:rsidP="00F47BB4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ED648D" w14:paraId="50297867" w14:textId="77777777" w:rsidTr="00D630F9">
        <w:trPr>
          <w:gridBefore w:val="1"/>
          <w:wBefore w:w="15" w:type="dxa"/>
          <w:trHeight w:val="119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3160D3" w14:textId="77777777" w:rsidR="00D630F9" w:rsidRPr="00ED648D" w:rsidRDefault="00D630F9" w:rsidP="00D630F9">
            <w:pPr>
              <w:spacing w:after="0" w:line="240" w:lineRule="auto"/>
              <w:jc w:val="center"/>
              <w:rPr>
                <w:rFonts w:ascii="Tahoma" w:eastAsia="Verdana" w:hAnsi="Tahoma" w:cs="Tahoma"/>
                <w:b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CRISTALERÍA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45C6A7A" w14:textId="77777777" w:rsidR="00D630F9" w:rsidRPr="00ED648D" w:rsidRDefault="00D630F9" w:rsidP="00D630F9">
            <w:pPr>
              <w:spacing w:after="0" w:line="0" w:lineRule="atLeast"/>
              <w:jc w:val="center"/>
              <w:rPr>
                <w:rFonts w:ascii="Tahoma" w:eastAsia="Verdana" w:hAnsi="Tahoma" w:cs="Tahoma"/>
                <w:b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14:paraId="086D8C7C" w14:textId="77777777" w:rsidR="00D630F9" w:rsidRPr="00ED648D" w:rsidRDefault="00D630F9" w:rsidP="00D630F9">
            <w:pPr>
              <w:spacing w:after="0" w:line="0" w:lineRule="atLeast"/>
              <w:jc w:val="center"/>
              <w:rPr>
                <w:rFonts w:ascii="Tahoma" w:eastAsia="Verdana" w:hAnsi="Tahoma" w:cs="Tahoma"/>
                <w:b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B3336E" w14:textId="77777777" w:rsidR="00D630F9" w:rsidRPr="00ED648D" w:rsidRDefault="00D630F9" w:rsidP="00D630F9">
            <w:pPr>
              <w:spacing w:after="0" w:line="0" w:lineRule="atLeast"/>
              <w:jc w:val="center"/>
              <w:rPr>
                <w:rFonts w:ascii="Tahoma" w:eastAsia="Verdana" w:hAnsi="Tahoma" w:cs="Tahoma"/>
                <w:b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EC9009E" w14:textId="77777777" w:rsidR="00D630F9" w:rsidRPr="00ED648D" w:rsidRDefault="00D630F9" w:rsidP="00D630F9">
            <w:pPr>
              <w:spacing w:after="0" w:line="0" w:lineRule="atLeast"/>
              <w:jc w:val="center"/>
              <w:rPr>
                <w:rFonts w:ascii="Tahoma" w:eastAsia="Verdana" w:hAnsi="Tahoma" w:cs="Tahoma"/>
                <w:b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D630F9" w:rsidRPr="008063D3" w14:paraId="7BA5F20C" w14:textId="1EFFF5D4" w:rsidTr="00ED648D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BA5AD1" w14:textId="14292819" w:rsidR="00D630F9" w:rsidRPr="00ED648D" w:rsidRDefault="00150D3B" w:rsidP="00CA58AE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Vasos de precipitado de 250 </w:t>
            </w:r>
            <w:r w:rsidR="00404B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3AE63B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59F4B43" w14:textId="1D4F0400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91F904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677D7" w14:textId="77777777" w:rsidR="00D630F9" w:rsidRPr="00ED648D" w:rsidRDefault="00D630F9" w:rsidP="00F47BB4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2EC834AD" w14:textId="2DB06B4B" w:rsidTr="00ED648D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43AB79" w14:textId="010B52D7" w:rsidR="00D630F9" w:rsidRPr="00ED648D" w:rsidRDefault="00150D3B" w:rsidP="00F47BB4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Vidrios de reloj de 10 cm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161733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584DBFD" w14:textId="7B592992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7F04F5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10DD35" w14:textId="77777777" w:rsidR="00D630F9" w:rsidRPr="00ED648D" w:rsidRDefault="00D630F9" w:rsidP="00F47BB4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0AA0F376" w14:textId="77777777" w:rsidTr="00866AF3">
        <w:trPr>
          <w:gridBefore w:val="1"/>
          <w:wBefore w:w="15" w:type="dxa"/>
          <w:trHeight w:val="195"/>
        </w:trPr>
        <w:tc>
          <w:tcPr>
            <w:tcW w:w="2145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62060494" w14:textId="77777777" w:rsidR="00D630F9" w:rsidRPr="00ED648D" w:rsidRDefault="00D630F9" w:rsidP="00F47BB4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1BEA8A11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71" w:type="dxa"/>
            <w:tcBorders>
              <w:top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FBF8206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40EBDD79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339C34C3" w14:textId="77777777" w:rsidR="00D630F9" w:rsidRPr="00ED648D" w:rsidRDefault="00D630F9" w:rsidP="00F47BB4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3F6C537D" w14:textId="77777777" w:rsidTr="00493C4F">
        <w:trPr>
          <w:gridBefore w:val="1"/>
          <w:wBefore w:w="15" w:type="dxa"/>
          <w:trHeight w:val="2370"/>
        </w:trPr>
        <w:tc>
          <w:tcPr>
            <w:tcW w:w="1070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4D0EAC94" w14:textId="5E032E5B" w:rsidR="00D630F9" w:rsidRPr="00ED648D" w:rsidRDefault="00D630F9" w:rsidP="002A7A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MATERIAL BIOLÓGICO</w:t>
            </w:r>
          </w:p>
          <w:p w14:paraId="46FF80C2" w14:textId="77777777" w:rsidR="00D630F9" w:rsidRPr="00ED648D" w:rsidRDefault="00D630F9" w:rsidP="005D0E67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PREPARACIONES PERMANENTES </w:t>
            </w:r>
            <w:r w:rsidRPr="00ED648D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(De cada grupo contar con los ejemplares que se solicitan, de preferencia que sean diferentes, estas laminillas se pueden elaborar en la misma Institución).</w:t>
            </w:r>
          </w:p>
          <w:p w14:paraId="52FB67E5" w14:textId="77777777" w:rsidR="00D630F9" w:rsidRPr="00ED648D" w:rsidRDefault="00D630F9" w:rsidP="005D0E67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Los organismos seleccionados tienen que cumplir con las siguientes características: Importancia ecológica como biosensores, biorremediadores o causantes de alguna enfermedad (epidemia o pandemia) que afecten a la población y evolutivos, además, que se encuentren relacionadas con las temáticas abordadas en los Programas Indicativos de las asignaturas de Biología III y VI.</w:t>
            </w:r>
          </w:p>
          <w:p w14:paraId="5223B890" w14:textId="1768FDED" w:rsidR="00D630F9" w:rsidRPr="00ED648D" w:rsidRDefault="00D630F9" w:rsidP="005D0E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De los 11 grupos taxonómicos que se muestran en la lista, la ISI debe de contar con organismos de al menos 7 grupos, con la respectiva cantidad solicitada.</w:t>
            </w:r>
          </w:p>
        </w:tc>
      </w:tr>
      <w:tr w:rsidR="00D630F9" w:rsidRPr="008063D3" w14:paraId="67EA3EE5" w14:textId="31645801" w:rsidTr="00493C4F">
        <w:trPr>
          <w:gridBefore w:val="1"/>
          <w:wBefore w:w="15" w:type="dxa"/>
          <w:trHeight w:val="1196"/>
        </w:trPr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11EB9FC9" w14:textId="3B7C8F92" w:rsidR="00D630F9" w:rsidRPr="00ED648D" w:rsidRDefault="00D630F9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PREPARACIONES PERMANENTES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175DA382" w14:textId="77777777" w:rsidR="00D630F9" w:rsidRPr="00ED648D" w:rsidRDefault="00D630F9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7E56829F" w14:textId="77777777" w:rsidR="00D630F9" w:rsidRPr="00ED648D" w:rsidRDefault="00D630F9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195B2BDD" w14:textId="38B5F407" w:rsidR="00D630F9" w:rsidRPr="00ED648D" w:rsidRDefault="00D630F9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7190E731" w14:textId="780287F6" w:rsidR="00D630F9" w:rsidRPr="00ED648D" w:rsidRDefault="00D630F9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D630F9" w:rsidRPr="008063D3" w14:paraId="4F98CF42" w14:textId="5F0231EB" w:rsidTr="00ED648D">
        <w:trPr>
          <w:gridBefore w:val="1"/>
          <w:wBefore w:w="15" w:type="dxa"/>
          <w:trHeight w:val="1361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243076" w14:textId="6380D475" w:rsidR="00D630F9" w:rsidRPr="00150D3B" w:rsidRDefault="00D630F9" w:rsidP="00CA58AE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Protozoarios (</w:t>
            </w:r>
            <w:r w:rsidRPr="00150D3B">
              <w:rPr>
                <w:rFonts w:ascii="Tahoma" w:eastAsia="Verdana" w:hAnsi="Tahoma" w:cs="Tahoma"/>
                <w:i/>
                <w:iCs/>
                <w:sz w:val="20"/>
                <w:szCs w:val="20"/>
                <w:lang w:eastAsia="es-ES"/>
              </w:rPr>
              <w:t>Plasmodium sp</w:t>
            </w:r>
            <w:r w:rsidRP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, amibas, </w:t>
            </w:r>
            <w:r w:rsidRPr="00150D3B">
              <w:rPr>
                <w:rFonts w:ascii="Tahoma" w:eastAsia="Verdana" w:hAnsi="Tahoma" w:cs="Tahoma"/>
                <w:i/>
                <w:iCs/>
                <w:sz w:val="20"/>
                <w:szCs w:val="20"/>
                <w:lang w:eastAsia="es-ES"/>
              </w:rPr>
              <w:t>Trypanosoma sp.</w:t>
            </w:r>
            <w:r w:rsidRP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, </w:t>
            </w:r>
            <w:r w:rsidRPr="00150D3B">
              <w:rPr>
                <w:rFonts w:ascii="Tahoma" w:eastAsia="Verdana" w:hAnsi="Tahoma" w:cs="Tahoma"/>
                <w:i/>
                <w:iCs/>
                <w:sz w:val="20"/>
                <w:szCs w:val="20"/>
                <w:lang w:eastAsia="es-ES"/>
              </w:rPr>
              <w:t>Giardia sp</w:t>
            </w:r>
            <w:r w:rsidRP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. </w:t>
            </w:r>
            <w:r w:rsidRPr="00150D3B">
              <w:rPr>
                <w:rFonts w:ascii="Tahoma" w:eastAsia="Verdana" w:hAnsi="Tahoma" w:cs="Tahoma"/>
                <w:i/>
                <w:iCs/>
                <w:sz w:val="20"/>
                <w:szCs w:val="20"/>
                <w:lang w:eastAsia="es-ES"/>
              </w:rPr>
              <w:t>Paramecium sp</w:t>
            </w:r>
            <w:r w:rsidRP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63FB42" w14:textId="63FEAA7D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AAC508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6749A1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41EC98" w14:textId="77777777" w:rsidR="00D630F9" w:rsidRPr="00ED648D" w:rsidRDefault="00D630F9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10D671FF" w14:textId="77777777" w:rsidTr="00ED648D">
        <w:trPr>
          <w:gridBefore w:val="1"/>
          <w:wBefore w:w="15" w:type="dxa"/>
          <w:trHeight w:val="113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65FBCA" w14:textId="2DFE9368" w:rsidR="00D630F9" w:rsidRPr="00150D3B" w:rsidRDefault="00D630F9" w:rsidP="003A6DE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Algas microscopias: </w:t>
            </w:r>
            <w:r w:rsidRPr="00150D3B">
              <w:rPr>
                <w:rFonts w:ascii="Tahoma" w:eastAsia="Verdana" w:hAnsi="Tahoma" w:cs="Tahoma"/>
                <w:i/>
                <w:sz w:val="20"/>
                <w:szCs w:val="20"/>
                <w:lang w:eastAsia="es-ES"/>
              </w:rPr>
              <w:t>Vorticella sp, Euglena sp.,</w:t>
            </w:r>
            <w:r w:rsidRP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 diatomeas, dinoflagelados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792EE6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092870" w14:textId="1A69CDA2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612654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0855F5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74D078F4" w14:textId="2ED4A954" w:rsidTr="00D1452E">
        <w:trPr>
          <w:gridBefore w:val="1"/>
          <w:wBefore w:w="15" w:type="dxa"/>
          <w:trHeight w:val="213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ADB05A" w14:textId="07AFF7FB" w:rsidR="00D630F9" w:rsidRPr="00150D3B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Distintos tipos de bacterias (cocos, bacilos y espirilos) Estreptococo, Estafilococo, </w:t>
            </w:r>
            <w:r w:rsidRPr="00150D3B">
              <w:rPr>
                <w:rFonts w:ascii="Tahoma" w:eastAsia="Verdana" w:hAnsi="Tahoma" w:cs="Tahoma"/>
                <w:i/>
                <w:iCs/>
                <w:sz w:val="20"/>
                <w:szCs w:val="20"/>
                <w:lang w:eastAsia="es-ES"/>
              </w:rPr>
              <w:t>Shigella sp.</w:t>
            </w:r>
            <w:r w:rsidRP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, Clamidias, </w:t>
            </w:r>
            <w:r w:rsidRPr="00150D3B">
              <w:rPr>
                <w:rFonts w:ascii="Tahoma" w:eastAsia="Verdana" w:hAnsi="Tahoma" w:cs="Tahoma"/>
                <w:i/>
                <w:iCs/>
                <w:sz w:val="20"/>
                <w:szCs w:val="20"/>
                <w:lang w:eastAsia="es-ES"/>
              </w:rPr>
              <w:t>Escherichia coli</w:t>
            </w:r>
            <w:r w:rsidRP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, </w:t>
            </w:r>
            <w:r w:rsidRPr="00150D3B">
              <w:rPr>
                <w:rFonts w:ascii="Tahoma" w:eastAsia="Verdana" w:hAnsi="Tahoma" w:cs="Tahoma"/>
                <w:i/>
                <w:iCs/>
                <w:sz w:val="20"/>
                <w:szCs w:val="20"/>
                <w:lang w:eastAsia="es-ES"/>
              </w:rPr>
              <w:t>Salmonella sp</w:t>
            </w:r>
            <w:r w:rsidR="00E90F3F" w:rsidRP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532AE2" w14:textId="055926B8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A11729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32582C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70CD6A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282DDC" w:rsidRPr="008063D3" w14:paraId="6C370DA9" w14:textId="77777777" w:rsidTr="00D1452E">
        <w:trPr>
          <w:gridBefore w:val="1"/>
          <w:wBefore w:w="15" w:type="dxa"/>
          <w:trHeight w:val="213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AD065E" w14:textId="2A75A3FA" w:rsidR="00282DDC" w:rsidRPr="00ED648D" w:rsidRDefault="00282DDC" w:rsidP="00150D3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Hongos (mohos, </w:t>
            </w:r>
            <w:r w:rsidRPr="00ED648D">
              <w:rPr>
                <w:rFonts w:ascii="Tahoma" w:eastAsia="Verdana" w:hAnsi="Tahoma" w:cs="Tahoma"/>
                <w:i/>
                <w:sz w:val="20"/>
                <w:szCs w:val="20"/>
                <w:lang w:eastAsia="es-ES"/>
              </w:rPr>
              <w:t>Aspergillus sp</w:t>
            </w: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., </w:t>
            </w:r>
            <w:r w:rsidRPr="00ED648D">
              <w:rPr>
                <w:rFonts w:ascii="Tahoma" w:eastAsia="Verdana" w:hAnsi="Tahoma" w:cs="Tahoma"/>
                <w:i/>
                <w:sz w:val="20"/>
                <w:szCs w:val="20"/>
                <w:lang w:eastAsia="es-ES"/>
              </w:rPr>
              <w:t>Rhizopus sp., Penicillium sp</w:t>
            </w: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., esporangios, hifas, conidios, levaduras, ascomicetos, basidiomicetos hongos parásitos de animales y vegetales, Pie de atleta, tiña, </w:t>
            </w:r>
            <w:r w:rsidRPr="00ED648D">
              <w:rPr>
                <w:rFonts w:ascii="Tahoma" w:eastAsia="Verdana" w:hAnsi="Tahoma" w:cs="Tahoma"/>
                <w:i/>
                <w:sz w:val="20"/>
                <w:szCs w:val="20"/>
                <w:lang w:eastAsia="es-ES"/>
              </w:rPr>
              <w:t>C</w:t>
            </w:r>
            <w:r w:rsidR="007713C8" w:rsidRPr="00150D3B">
              <w:rPr>
                <w:rFonts w:ascii="Tahoma" w:eastAsia="Verdana" w:hAnsi="Tahoma" w:cs="Tahoma"/>
                <w:i/>
                <w:sz w:val="20"/>
                <w:szCs w:val="20"/>
                <w:lang w:eastAsia="es-ES"/>
              </w:rPr>
              <w:t>a</w:t>
            </w:r>
            <w:r w:rsidRPr="00ED648D">
              <w:rPr>
                <w:rFonts w:ascii="Tahoma" w:eastAsia="Verdana" w:hAnsi="Tahoma" w:cs="Tahoma"/>
                <w:i/>
                <w:sz w:val="20"/>
                <w:szCs w:val="20"/>
                <w:lang w:eastAsia="es-ES"/>
              </w:rPr>
              <w:t>ndida albicans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DA0171" w14:textId="77777777" w:rsidR="00282DDC" w:rsidRPr="00ED648D" w:rsidRDefault="00282DDC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7615DB" w14:textId="62A910F1" w:rsidR="00282DDC" w:rsidRPr="00ED648D" w:rsidRDefault="00282DDC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31492E" w14:textId="77777777" w:rsidR="00282DDC" w:rsidRPr="00ED648D" w:rsidRDefault="00282DDC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D11C4A" w14:textId="77777777" w:rsidR="00282DDC" w:rsidRPr="00ED648D" w:rsidRDefault="00282DDC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282DDC" w:rsidRPr="00ED648D" w14:paraId="05BCC61B" w14:textId="77777777" w:rsidTr="00150D3B">
        <w:trPr>
          <w:gridBefore w:val="1"/>
          <w:wBefore w:w="15" w:type="dxa"/>
          <w:trHeight w:val="119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287BB35" w14:textId="77777777" w:rsidR="00282DDC" w:rsidRPr="00904C1B" w:rsidRDefault="00282DDC" w:rsidP="00150D3B">
            <w:pPr>
              <w:spacing w:after="0" w:line="240" w:lineRule="auto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PREPARACIONES PERMANENTES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C25941A" w14:textId="77777777" w:rsidR="00282DDC" w:rsidRPr="00904C1B" w:rsidRDefault="00282DDC" w:rsidP="00150D3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8AF9DF5" w14:textId="77777777" w:rsidR="00282DDC" w:rsidRPr="00904C1B" w:rsidRDefault="00282DDC" w:rsidP="00150D3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44BAB3B" w14:textId="77777777" w:rsidR="00282DDC" w:rsidRPr="00904C1B" w:rsidRDefault="00282DDC" w:rsidP="00150D3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5F4A723" w14:textId="77777777" w:rsidR="00282DDC" w:rsidRPr="00904C1B" w:rsidRDefault="00282DDC" w:rsidP="00150D3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D630F9" w:rsidRPr="008063D3" w14:paraId="404946B9" w14:textId="2A7848E3" w:rsidTr="00E01765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8F28E5" w14:textId="77777777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Esponjas (espículas, esponja de mar)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20B6C6" w14:textId="514AFE0A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10C51D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6C17AB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90EDE0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53B664E1" w14:textId="4A029A2B" w:rsidTr="00E01765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2AF655" w14:textId="709019AE" w:rsidR="00D630F9" w:rsidRPr="00ED648D" w:rsidRDefault="00D630F9" w:rsidP="00915FEE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Cnidarios: corales, medusas</w:t>
            </w:r>
            <w:r w:rsidR="007713C8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38ED86" w14:textId="4500980E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FD14EF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08645B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E13DC2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4E398671" w14:textId="3C0B2906" w:rsidTr="00E01765">
        <w:trPr>
          <w:gridBefore w:val="1"/>
          <w:wBefore w:w="15" w:type="dxa"/>
          <w:trHeight w:val="90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48F1B8" w14:textId="77777777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Platelmintos (tenias de animales y de humanos)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6DDB7C" w14:textId="42D6236F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8A145D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178D7A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319417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522FA9ED" w14:textId="700ADFB7" w:rsidTr="00E01765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E7734C" w14:textId="77777777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Nemátodos (áscaris de animales y humanos, gusanos de vegetales)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3EE0B5" w14:textId="2C1A24B4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3F5F24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7E6E2D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355382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71B26E3F" w14:textId="54D18EF2" w:rsidTr="00E01765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96D8F8" w14:textId="77777777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Anélidos (lombriz de tierra, marinos)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0E5CD6" w14:textId="01FEDCE5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0C672A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9EABBC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65C956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3E2914A2" w14:textId="09E99F8B" w:rsidTr="00E01765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3C6D9B" w14:textId="77777777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Artrópodos (crustáceos, arácnidos, escorpiones, insectos y otros)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45C3ED" w14:textId="296CE5F4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7A3529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916558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9A4CEB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4ECC94A5" w14:textId="5485C0C4" w:rsidTr="00282DDC">
        <w:trPr>
          <w:gridBefore w:val="1"/>
          <w:wBefore w:w="15" w:type="dxa"/>
          <w:trHeight w:val="90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096451" w14:textId="3A89DFC0" w:rsidR="00D630F9" w:rsidRPr="00ED648D" w:rsidRDefault="00D630F9" w:rsidP="002A0373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Equinodermos (galletas, erizos, estrellas)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5A4C9F" w14:textId="51BE944A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3A3766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1634EB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410089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282DDC" w:rsidRPr="008063D3" w14:paraId="4AC1E3FA" w14:textId="77777777" w:rsidTr="00282DDC">
        <w:trPr>
          <w:gridBefore w:val="1"/>
          <w:wBefore w:w="15" w:type="dxa"/>
          <w:trHeight w:val="227"/>
        </w:trPr>
        <w:tc>
          <w:tcPr>
            <w:tcW w:w="21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DF77A6" w14:textId="77777777" w:rsidR="00282DDC" w:rsidRPr="00ED648D" w:rsidRDefault="00282DDC" w:rsidP="002A0373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0FE0567" w14:textId="77777777" w:rsidR="00282DDC" w:rsidRPr="00ED648D" w:rsidRDefault="00282DDC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C22220E" w14:textId="77777777" w:rsidR="00282DDC" w:rsidRPr="00ED648D" w:rsidRDefault="00282DDC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811A34" w14:textId="77777777" w:rsidR="00282DDC" w:rsidRPr="00ED648D" w:rsidRDefault="00282DDC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D6E953" w14:textId="77777777" w:rsidR="00282DDC" w:rsidRPr="00ED648D" w:rsidRDefault="00282DDC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54E804CA" w14:textId="77777777" w:rsidTr="00B2497A">
        <w:trPr>
          <w:gridBefore w:val="1"/>
          <w:wBefore w:w="15" w:type="dxa"/>
          <w:trHeight w:val="595"/>
        </w:trPr>
        <w:tc>
          <w:tcPr>
            <w:tcW w:w="10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64099C3A" w14:textId="77777777" w:rsidR="00D630F9" w:rsidRPr="00ED648D" w:rsidRDefault="00D630F9" w:rsidP="00B2497A">
            <w:pPr>
              <w:spacing w:after="0" w:line="217" w:lineRule="exact"/>
              <w:ind w:left="8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0030382F" w14:textId="5FBB4D16" w:rsidR="00D630F9" w:rsidRPr="00ED648D" w:rsidRDefault="00D630F9" w:rsidP="00B2497A">
            <w:pPr>
              <w:spacing w:after="0" w:line="217" w:lineRule="exact"/>
              <w:ind w:left="8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MATERIAL BIOLÓGICO PRESERVADO: </w:t>
            </w:r>
            <w:r w:rsidRPr="00ED648D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(De cada grupo contar con los ejemplares que se solicitan, de preferencia que sean diferentes, esté material se pueden elaborar en la misma Institución, con ejemplares muertos).</w:t>
            </w:r>
          </w:p>
        </w:tc>
      </w:tr>
      <w:tr w:rsidR="00D630F9" w:rsidRPr="008063D3" w14:paraId="18A5F904" w14:textId="1ABE5FBD" w:rsidTr="002A0373">
        <w:trPr>
          <w:gridBefore w:val="1"/>
          <w:wBefore w:w="15" w:type="dxa"/>
          <w:trHeight w:val="1196"/>
        </w:trPr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0244DEE1" w14:textId="5414D46C" w:rsidR="00D630F9" w:rsidRPr="00ED648D" w:rsidRDefault="00D630F9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MATERIAL BIOLÓGICO PRESERVADO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272715B6" w14:textId="77777777" w:rsidR="00D630F9" w:rsidRPr="00ED648D" w:rsidRDefault="00D630F9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2178B4E6" w14:textId="77777777" w:rsidR="00D630F9" w:rsidRPr="00ED648D" w:rsidRDefault="00D630F9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6B0A2228" w14:textId="178A2A5F" w:rsidR="00D630F9" w:rsidRPr="00ED648D" w:rsidRDefault="00D630F9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146B9294" w14:textId="4523CD56" w:rsidR="00D630F9" w:rsidRPr="00ED648D" w:rsidRDefault="00D630F9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D630F9" w:rsidRPr="008063D3" w14:paraId="17CC1A30" w14:textId="7DE30517" w:rsidTr="00E01765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4EC65A" w14:textId="5BD2A17B" w:rsidR="00D630F9" w:rsidRPr="00ED648D" w:rsidRDefault="00D630F9" w:rsidP="002A0373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Algas Macroscópicas rojas, pardas, verdes, amarillas, diatomeas, dinoflagelados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1C3181" w14:textId="174BB2C7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A3EE4A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56DE23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472E95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018A2914" w14:textId="0AD2BAE9" w:rsidTr="00E01765">
        <w:trPr>
          <w:gridBefore w:val="1"/>
          <w:wBefore w:w="15" w:type="dxa"/>
          <w:trHeight w:val="181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156561" w14:textId="1B918974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Hongos: mohos </w:t>
            </w:r>
            <w:r w:rsidRPr="00ED648D">
              <w:rPr>
                <w:rFonts w:ascii="Tahoma" w:eastAsia="Verdana" w:hAnsi="Tahoma" w:cs="Tahoma"/>
                <w:i/>
                <w:sz w:val="20"/>
                <w:szCs w:val="20"/>
                <w:lang w:eastAsia="es-ES"/>
              </w:rPr>
              <w:t>Aspergillus sp.,</w:t>
            </w: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 ascomicetos, basidiomicetos (setas, clavitos, champiñones, orejas de palo, royas),  </w:t>
            </w:r>
            <w:r w:rsidRPr="00ED648D">
              <w:rPr>
                <w:rFonts w:ascii="Tahoma" w:eastAsia="Verdana" w:hAnsi="Tahoma" w:cs="Tahoma"/>
                <w:i/>
                <w:sz w:val="20"/>
                <w:szCs w:val="20"/>
                <w:lang w:eastAsia="es-ES"/>
              </w:rPr>
              <w:t>Penicillum sp</w:t>
            </w:r>
            <w:r w:rsidR="00E90F3F">
              <w:rPr>
                <w:rFonts w:ascii="Tahoma" w:eastAsia="Verdana" w:hAnsi="Tahoma" w:cs="Tahoma"/>
                <w:i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DEE7B9" w14:textId="4E16323E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6C6180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57022E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5939A3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2918F05E" w14:textId="6704F682" w:rsidTr="00E01765">
        <w:trPr>
          <w:gridBefore w:val="1"/>
          <w:wBefore w:w="15" w:type="dxa"/>
          <w:trHeight w:val="56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568F47" w14:textId="77777777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Musgos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C35450" w14:textId="449245F8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8644E9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814DA0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71C054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23F2276F" w14:textId="5AEC2DF5" w:rsidTr="00E01765">
        <w:trPr>
          <w:gridBefore w:val="1"/>
          <w:wBefore w:w="15" w:type="dxa"/>
          <w:trHeight w:val="56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CA0EAE" w14:textId="77777777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Hepáticas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A1FC75" w14:textId="3A9325F1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5EE6C7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AA15CC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BE8DF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536FFC" w:rsidRPr="00ED648D" w14:paraId="2D9B9070" w14:textId="77777777" w:rsidTr="00150D3B">
        <w:trPr>
          <w:gridBefore w:val="1"/>
          <w:wBefore w:w="15" w:type="dxa"/>
          <w:trHeight w:val="119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C341E21" w14:textId="77777777" w:rsidR="00536FFC" w:rsidRPr="00904C1B" w:rsidRDefault="00536FFC" w:rsidP="00150D3B">
            <w:pPr>
              <w:spacing w:after="0" w:line="240" w:lineRule="auto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MATERIAL BIOLÓGICO PRESERVADO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674BC51" w14:textId="77777777" w:rsidR="00536FFC" w:rsidRPr="00904C1B" w:rsidRDefault="00536FFC" w:rsidP="00150D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695195" w14:textId="77777777" w:rsidR="00536FFC" w:rsidRPr="00904C1B" w:rsidRDefault="00536FFC" w:rsidP="00150D3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E6B9905" w14:textId="77777777" w:rsidR="00536FFC" w:rsidRPr="00904C1B" w:rsidRDefault="00536FFC" w:rsidP="00150D3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0DA3120" w14:textId="77777777" w:rsidR="00536FFC" w:rsidRPr="00904C1B" w:rsidRDefault="00536FFC" w:rsidP="00150D3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D630F9" w:rsidRPr="008063D3" w14:paraId="3D0FE647" w14:textId="2B1176D3" w:rsidTr="00E01765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DF9482" w14:textId="77777777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Helechos de diferentes tipos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510821" w14:textId="3A236924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B1D014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AFA9B6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83EE3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4F577206" w14:textId="4F617A2F" w:rsidTr="00E01765">
        <w:trPr>
          <w:gridBefore w:val="1"/>
          <w:wBefore w:w="15" w:type="dxa"/>
          <w:trHeight w:val="96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01F634" w14:textId="77777777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Angiospermas diversas plantas con flores, mono y dicotiledóneas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4EFC83" w14:textId="7B8554B4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39FC57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4CDF05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99303E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6F8B40C0" w14:textId="34DCAC31" w:rsidTr="00E01765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BE342B" w14:textId="55567979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Gimnospermas: pinos, abetos, cedro, ciprés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E45200" w14:textId="450F7A4C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2AB7EB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57845D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C69C56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0480A89D" w14:textId="2E683C20" w:rsidTr="00E01765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4008A6" w14:textId="7E2070B0" w:rsidR="00D630F9" w:rsidRPr="00ED648D" w:rsidRDefault="00D630F9" w:rsidP="00150D3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Fósiles de diversos animales y vegetales de preferencia originales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98AEBB" w14:textId="7DD387A7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742163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0AE4D1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769E5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3F27741C" w14:textId="360660F7" w:rsidTr="00E01765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D1540B" w14:textId="10ED2D66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Esponjas: esponja de baño, esponja de tubo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920F00" w14:textId="37080DE6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564724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3F366B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C2B76D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07EDCAFF" w14:textId="2203A651" w:rsidTr="00E01765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9E37BA" w14:textId="77777777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Cnidarios: corales, y abanico de mar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CCC771" w14:textId="4B0A108A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0C10F8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0E41B0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10437A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5227C353" w14:textId="67F94ED3" w:rsidTr="00E01765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915361" w14:textId="77777777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Gusanos planos (tenias de animales y de humanos, Fasciola hepática, planarias)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3899AA" w14:textId="5C294BC2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6BD80A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9D6D88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51D4A3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210BF167" w14:textId="78574A4D" w:rsidTr="00E01765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7D3A51" w14:textId="77777777" w:rsidR="00D630F9" w:rsidRPr="00150D3B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Nemátodos (áscaris de animales y humanos, gusanos de vegetales, </w:t>
            </w:r>
            <w:r w:rsidRPr="00150D3B">
              <w:rPr>
                <w:rFonts w:ascii="Tahoma" w:eastAsia="Verdana" w:hAnsi="Tahoma" w:cs="Tahoma"/>
                <w:i/>
                <w:sz w:val="20"/>
                <w:szCs w:val="20"/>
                <w:lang w:eastAsia="es-ES"/>
              </w:rPr>
              <w:t>Thichinella sp</w:t>
            </w:r>
            <w:r w:rsidRP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.)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33163C" w14:textId="374C3236" w:rsidR="00D630F9" w:rsidRPr="00150D3B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E8C958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3181B4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A6B0D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39029A50" w14:textId="3B79ADF6" w:rsidTr="00E01765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38C925" w14:textId="3952E628" w:rsidR="00D630F9" w:rsidRPr="00ED648D" w:rsidRDefault="00D630F9" w:rsidP="00E90F3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Anélidos: gusanos de arena, abanico y plumero, lombriz de tierra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896A48" w14:textId="012F0834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BF1DD4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5FE29E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1380D9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485A4F97" w14:textId="7542CD6F" w:rsidTr="00511A42">
        <w:trPr>
          <w:gridBefore w:val="1"/>
          <w:wBefore w:w="15" w:type="dxa"/>
          <w:trHeight w:val="331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E6C8FA" w14:textId="77777777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Artrópodos:  ácaros, arañas, escorpiones, cangrejo, camarón, jaiba,  cochinilla, pulga de agua,  y diferentes insectos (termita, hormiga, escarabajo, libélula, mosca, mosquito, polilla, abeja, avispa, tijerilla, saltamontes, mariposa, pulga, piojo, chinche)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B8F776" w14:textId="045A6A6B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FA3F23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3F139D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D01BE7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454031DB" w14:textId="30CB3B12" w:rsidTr="00E01765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AC2334" w14:textId="46A0097B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Moluscos: almejas, ostras, mejillones,  calamar, pulpo, caracoles marinos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CF6972" w14:textId="1BB12ED7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0CEEF1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7244C1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5E652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5039AB" w:rsidRPr="00ED648D" w14:paraId="456167AC" w14:textId="77777777" w:rsidTr="00150D3B">
        <w:trPr>
          <w:gridBefore w:val="1"/>
          <w:wBefore w:w="15" w:type="dxa"/>
          <w:trHeight w:val="119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4FE8990" w14:textId="77777777" w:rsidR="005039AB" w:rsidRPr="00904C1B" w:rsidRDefault="005039AB" w:rsidP="00150D3B">
            <w:pPr>
              <w:spacing w:after="0" w:line="240" w:lineRule="auto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MATERIAL BIOLÓGICO PRESERVADO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3F0363A" w14:textId="77777777" w:rsidR="005039AB" w:rsidRPr="00904C1B" w:rsidRDefault="005039AB" w:rsidP="00150D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15D19EC" w14:textId="77777777" w:rsidR="005039AB" w:rsidRPr="00904C1B" w:rsidRDefault="005039AB" w:rsidP="00150D3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BB85E2E" w14:textId="77777777" w:rsidR="005039AB" w:rsidRPr="00904C1B" w:rsidRDefault="005039AB" w:rsidP="00150D3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B01F6AE" w14:textId="77777777" w:rsidR="005039AB" w:rsidRPr="00904C1B" w:rsidRDefault="005039AB" w:rsidP="00150D3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D630F9" w:rsidRPr="008063D3" w14:paraId="6A681C38" w14:textId="1A81CE41" w:rsidTr="00E01765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C5758D" w14:textId="77777777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Equinodermos: galletas, erizos, estrellas y pepinos de mar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3B77A5" w14:textId="775EB446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69AB1D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3D1D34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D24DD6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732EE772" w14:textId="1F00C364" w:rsidTr="00E01765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0F7A71" w14:textId="77777777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Peces óseos pequeños (tilapia, mojarra y lisa) 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D922AE" w14:textId="0736D28A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14610E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0E71F4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549317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6EB22154" w14:textId="769BD4CC" w:rsidTr="00E01765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71E6FD" w14:textId="77777777" w:rsidR="00D630F9" w:rsidRPr="00ED648D" w:rsidRDefault="00D630F9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Anfibios: ranas, sapos, salamandras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B76B60" w14:textId="5D379F9E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9F1832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9D784E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3F8CDF" w14:textId="77777777" w:rsidR="00D630F9" w:rsidRPr="00ED648D" w:rsidRDefault="00D630F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5394D499" w14:textId="480C1D1B" w:rsidTr="00E01765">
        <w:trPr>
          <w:gridBefore w:val="1"/>
          <w:wBefore w:w="15" w:type="dxa"/>
          <w:trHeight w:val="90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B5875B" w14:textId="77777777" w:rsidR="00D630F9" w:rsidRPr="00ED648D" w:rsidRDefault="00D630F9" w:rsidP="004C0A2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Reptiles: tortugas, lagartijas, serpientes, lagartos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168101" w14:textId="39F36609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5FE01F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FA6F5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C56356" w14:textId="77777777" w:rsidR="00D630F9" w:rsidRPr="00ED648D" w:rsidRDefault="00D630F9" w:rsidP="004C0A28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0D99F024" w14:textId="16809B82" w:rsidTr="00E01765">
        <w:trPr>
          <w:gridBefore w:val="1"/>
          <w:wBefore w:w="15" w:type="dxa"/>
          <w:trHeight w:val="56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ACE1E7" w14:textId="77777777" w:rsidR="00D630F9" w:rsidRPr="00ED648D" w:rsidRDefault="00D630F9" w:rsidP="004C0A2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Aves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63191B" w14:textId="499E47DA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C717DE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D2B5F5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DA85B8" w14:textId="77777777" w:rsidR="00D630F9" w:rsidRPr="00ED648D" w:rsidRDefault="00D630F9" w:rsidP="004C0A28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166328DB" w14:textId="0048C63B" w:rsidTr="00E01765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9E5BBC" w14:textId="77777777" w:rsidR="00D630F9" w:rsidRPr="00ED648D" w:rsidRDefault="00D630F9" w:rsidP="004C0A2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Mamíferos: ejemplares pequeños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322027" w14:textId="58375534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083E61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4143F0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E96582" w14:textId="77777777" w:rsidR="00D630F9" w:rsidRPr="00ED648D" w:rsidRDefault="00D630F9" w:rsidP="004C0A28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CA54D1" w14:paraId="05353A80" w14:textId="77777777" w:rsidTr="00866AF3">
        <w:trPr>
          <w:gridBefore w:val="1"/>
          <w:wBefore w:w="15" w:type="dxa"/>
          <w:trHeight w:val="247"/>
        </w:trPr>
        <w:tc>
          <w:tcPr>
            <w:tcW w:w="2145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04FCF15C" w14:textId="77777777" w:rsidR="00D630F9" w:rsidRPr="00ED648D" w:rsidRDefault="00D630F9" w:rsidP="004C0A2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76C40673" w14:textId="77777777" w:rsidR="00D630F9" w:rsidRPr="00ED648D" w:rsidRDefault="00D630F9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5938542D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6102197D" w14:textId="77777777" w:rsidR="00D630F9" w:rsidRPr="00ED648D" w:rsidRDefault="00D630F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898B3C4" w14:textId="77777777" w:rsidR="00D630F9" w:rsidRPr="00ED648D" w:rsidRDefault="00D630F9" w:rsidP="004C0A28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44F1D6C6" w14:textId="23A01901" w:rsidTr="00511A42">
        <w:trPr>
          <w:gridBefore w:val="1"/>
          <w:wBefore w:w="15" w:type="dxa"/>
          <w:trHeight w:val="595"/>
        </w:trPr>
        <w:tc>
          <w:tcPr>
            <w:tcW w:w="1070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EBF881" w14:textId="212D4418" w:rsidR="00D630F9" w:rsidRPr="00ED648D" w:rsidRDefault="00D630F9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EQUIPO DE PROTECCIÓN PERSONAL Y SEGURIDAD</w:t>
            </w:r>
          </w:p>
        </w:tc>
      </w:tr>
      <w:tr w:rsidR="00D630F9" w:rsidRPr="008063D3" w14:paraId="111DF3BE" w14:textId="77777777" w:rsidTr="00511A42">
        <w:trPr>
          <w:gridBefore w:val="1"/>
          <w:wBefore w:w="15" w:type="dxa"/>
          <w:trHeight w:val="1196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126F70" w14:textId="77777777" w:rsidR="00D630F9" w:rsidRPr="00ED648D" w:rsidRDefault="00D630F9" w:rsidP="00D6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EQUIPO DE PROTECCIÓN PERSONAL Y SEGURIDAD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4A0F13" w14:textId="77777777" w:rsidR="00D630F9" w:rsidRPr="00ED648D" w:rsidRDefault="00D630F9" w:rsidP="00D6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4E31419D" w14:textId="77777777" w:rsidR="00D630F9" w:rsidRPr="00ED648D" w:rsidRDefault="00D630F9" w:rsidP="00D6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AF0B96" w14:textId="77777777" w:rsidR="00D630F9" w:rsidRPr="00ED648D" w:rsidRDefault="00D630F9" w:rsidP="00D6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5C5462" w14:textId="77777777" w:rsidR="00D630F9" w:rsidRPr="00ED648D" w:rsidRDefault="00D630F9" w:rsidP="00D6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D630F9" w:rsidRPr="008063D3" w14:paraId="7A6531C2" w14:textId="2AA94F19" w:rsidTr="00E01765">
        <w:trPr>
          <w:gridBefore w:val="1"/>
          <w:wBefore w:w="15" w:type="dxa"/>
          <w:trHeight w:val="567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93829" w14:textId="3927AE62" w:rsidR="00D630F9" w:rsidRPr="00ED648D" w:rsidRDefault="00D630F9" w:rsidP="00CB0C0A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Cubre bocas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C2249" w14:textId="0CC571C5" w:rsidR="00D630F9" w:rsidRPr="00ED648D" w:rsidRDefault="00D630F9" w:rsidP="00CB0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3C1680" w14:textId="77777777" w:rsidR="00D630F9" w:rsidRPr="00ED648D" w:rsidRDefault="00D630F9" w:rsidP="00CB0C0A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733EC" w14:textId="77777777" w:rsidR="00D630F9" w:rsidRPr="00ED648D" w:rsidRDefault="00D630F9" w:rsidP="00CB0C0A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C2A94" w14:textId="77777777" w:rsidR="00D630F9" w:rsidRPr="00ED648D" w:rsidRDefault="00D630F9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664DC4EC" w14:textId="510A47F5" w:rsidTr="00E01765">
        <w:trPr>
          <w:gridBefore w:val="1"/>
          <w:wBefore w:w="15" w:type="dxa"/>
          <w:trHeight w:val="567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707A0" w14:textId="77777777" w:rsidR="00D630F9" w:rsidRPr="00ED648D" w:rsidRDefault="00D630F9" w:rsidP="00CB0C0A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Guantes de carnaza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C615C" w14:textId="0DAA5182" w:rsidR="00D630F9" w:rsidRPr="00ED648D" w:rsidRDefault="00D630F9" w:rsidP="00CB0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FF743" w14:textId="77777777" w:rsidR="00D630F9" w:rsidRPr="00ED648D" w:rsidRDefault="00D630F9" w:rsidP="00CB0C0A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2 pares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1BAB1" w14:textId="77777777" w:rsidR="00D630F9" w:rsidRPr="00ED648D" w:rsidRDefault="00D630F9" w:rsidP="00CB0C0A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753D4" w14:textId="77777777" w:rsidR="00D630F9" w:rsidRPr="00ED648D" w:rsidRDefault="00D630F9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3ECFB740" w14:textId="77777777" w:rsidTr="00E01765">
        <w:trPr>
          <w:gridBefore w:val="1"/>
          <w:wBefore w:w="15" w:type="dxa"/>
          <w:trHeight w:val="567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E49C7" w14:textId="0AA18C84" w:rsidR="00D630F9" w:rsidRPr="00ED648D" w:rsidRDefault="00D630F9" w:rsidP="00CB0C0A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Guantes de nitrilo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12418" w14:textId="77777777" w:rsidR="00D630F9" w:rsidRPr="00ED648D" w:rsidRDefault="00D630F9" w:rsidP="00CB0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628D86" w14:textId="72986570" w:rsidR="00D630F9" w:rsidRPr="00ED648D" w:rsidRDefault="00D630F9" w:rsidP="00CB0C0A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ED648D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 caja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C4199" w14:textId="77777777" w:rsidR="00D630F9" w:rsidRPr="00ED648D" w:rsidRDefault="00D630F9" w:rsidP="00CB0C0A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D3DFC" w14:textId="77777777" w:rsidR="00D630F9" w:rsidRPr="00ED648D" w:rsidRDefault="00D630F9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29B95FA6" w14:textId="6465411F" w:rsidTr="00E01765">
        <w:trPr>
          <w:gridBefore w:val="1"/>
          <w:wBefore w:w="15" w:type="dxa"/>
          <w:trHeight w:val="567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A7859" w14:textId="77777777" w:rsidR="00D630F9" w:rsidRPr="00ED648D" w:rsidRDefault="00D630F9" w:rsidP="00CB0C0A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ED648D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Lentes de seguridad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7CC4B" w14:textId="77777777" w:rsidR="00D630F9" w:rsidRPr="00ED648D" w:rsidRDefault="00D630F9" w:rsidP="00CB0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52A8A" w14:textId="2785F3C9" w:rsidR="00D630F9" w:rsidRPr="00ED648D" w:rsidRDefault="00D630F9" w:rsidP="00CB0C0A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9BB2C" w14:textId="77777777" w:rsidR="00D630F9" w:rsidRPr="00ED648D" w:rsidRDefault="00D630F9" w:rsidP="00CB0C0A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02D90" w14:textId="77777777" w:rsidR="00D630F9" w:rsidRPr="00ED648D" w:rsidRDefault="00D630F9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150D3B" w14:paraId="2580A85F" w14:textId="1F60A4FD" w:rsidTr="00E01765">
        <w:trPr>
          <w:gridBefore w:val="1"/>
          <w:wBefore w:w="15" w:type="dxa"/>
          <w:trHeight w:val="1134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736A0" w14:textId="77777777" w:rsidR="00D630F9" w:rsidRPr="00150D3B" w:rsidRDefault="00D630F9" w:rsidP="00CB0C0A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50D3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Kit para absorción de derrames químicos de acuerdo a los criterios de la NASD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7715E" w14:textId="58E620D6" w:rsidR="00D630F9" w:rsidRPr="00150D3B" w:rsidRDefault="00D630F9" w:rsidP="00CB0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4E371" w14:textId="77777777" w:rsidR="00D630F9" w:rsidRPr="00ED648D" w:rsidRDefault="00D630F9" w:rsidP="00CB0C0A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150D3B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 caja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8102" w14:textId="77777777" w:rsidR="00D630F9" w:rsidRPr="00ED648D" w:rsidRDefault="00D630F9" w:rsidP="00CB0C0A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62FD0" w14:textId="77777777" w:rsidR="00D630F9" w:rsidRPr="00150D3B" w:rsidRDefault="00D630F9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:rsidRPr="008063D3" w14:paraId="3AE16175" w14:textId="77777777" w:rsidTr="00866AF3">
        <w:trPr>
          <w:gridBefore w:val="1"/>
          <w:wBefore w:w="15" w:type="dxa"/>
          <w:trHeight w:val="269"/>
        </w:trPr>
        <w:tc>
          <w:tcPr>
            <w:tcW w:w="217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F26BA4" w14:textId="77777777" w:rsidR="00D630F9" w:rsidRDefault="00D630F9" w:rsidP="00CB0C0A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  <w:p w14:paraId="29DBF84E" w14:textId="77777777" w:rsidR="00DF7358" w:rsidRDefault="00DF7358" w:rsidP="00CB0C0A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  <w:p w14:paraId="5E25C51F" w14:textId="77777777" w:rsidR="00DF7358" w:rsidRDefault="00DF7358" w:rsidP="00CB0C0A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  <w:p w14:paraId="52D741AF" w14:textId="77777777" w:rsidR="00DF7358" w:rsidRDefault="00DF7358" w:rsidP="00CB0C0A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  <w:p w14:paraId="3CDD04A0" w14:textId="77777777" w:rsidR="00DF7358" w:rsidRDefault="00DF7358" w:rsidP="00CB0C0A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  <w:p w14:paraId="5F18EF25" w14:textId="77777777" w:rsidR="00DF7358" w:rsidRDefault="00DF7358" w:rsidP="00CB0C0A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  <w:p w14:paraId="1123E450" w14:textId="77777777" w:rsidR="00DF7358" w:rsidRDefault="00DF7358" w:rsidP="00CB0C0A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  <w:p w14:paraId="2E4B2D57" w14:textId="77777777" w:rsidR="00DF7358" w:rsidRDefault="00DF7358" w:rsidP="00CB0C0A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  <w:p w14:paraId="6366731A" w14:textId="77777777" w:rsidR="00DF7358" w:rsidRPr="00ED648D" w:rsidRDefault="00DF7358" w:rsidP="00CB0C0A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5A9EEF" w14:textId="77777777" w:rsidR="00D630F9" w:rsidRPr="00ED648D" w:rsidRDefault="00D630F9" w:rsidP="00CB0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025A4" w14:textId="77777777" w:rsidR="00D630F9" w:rsidRPr="00ED648D" w:rsidRDefault="00D630F9" w:rsidP="00CB0C0A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00F74C" w14:textId="77777777" w:rsidR="00D630F9" w:rsidRPr="00ED648D" w:rsidRDefault="00D630F9" w:rsidP="00CB0C0A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1BD5B0" w14:textId="77777777" w:rsidR="00D630F9" w:rsidRPr="00ED648D" w:rsidRDefault="00D630F9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630F9" w14:paraId="42FD3F17" w14:textId="19A10778" w:rsidTr="00511A42">
        <w:trPr>
          <w:trHeight w:val="595"/>
        </w:trPr>
        <w:tc>
          <w:tcPr>
            <w:tcW w:w="1072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A84AED" w14:textId="26CBBDCE" w:rsidR="00D630F9" w:rsidRPr="00ED648D" w:rsidRDefault="00D630F9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04C1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SUSTANCIAS</w:t>
            </w:r>
          </w:p>
        </w:tc>
      </w:tr>
      <w:tr w:rsidR="00D630F9" w:rsidRPr="00FF11B8" w14:paraId="25C05282" w14:textId="77777777" w:rsidTr="00511A42">
        <w:trPr>
          <w:trHeight w:val="1196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AD2A31" w14:textId="77777777" w:rsidR="00D630F9" w:rsidRPr="00ED648D" w:rsidRDefault="00D630F9" w:rsidP="00D6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SUSTANCIAS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13388134" w14:textId="77777777" w:rsidR="00D630F9" w:rsidRPr="00ED648D" w:rsidRDefault="00D630F9" w:rsidP="00D6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C174D7" w14:textId="77777777" w:rsidR="00D630F9" w:rsidRPr="00ED648D" w:rsidRDefault="00D630F9" w:rsidP="00D6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AC4ADA" w14:textId="77777777" w:rsidR="00D630F9" w:rsidRPr="00ED648D" w:rsidRDefault="00D630F9" w:rsidP="00D6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D630F9" w:rsidRPr="00F77EC7" w14:paraId="52B41403" w14:textId="404F591D" w:rsidTr="00E01765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40CE" w14:textId="77777777" w:rsidR="00D630F9" w:rsidRPr="00ED648D" w:rsidRDefault="00D630F9" w:rsidP="009F507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Aceite de inmersión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E471" w14:textId="6F7E5604" w:rsidR="00D630F9" w:rsidRPr="00ED648D" w:rsidRDefault="008F5ADC" w:rsidP="00511A4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100 </w:t>
            </w:r>
            <w:r w:rsidR="00404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0A8BC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F1A8068" w14:textId="77777777" w:rsidR="00D630F9" w:rsidRPr="00ED648D" w:rsidRDefault="00D630F9" w:rsidP="00B115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F77EC7" w14:paraId="743C882D" w14:textId="76BCEB92" w:rsidTr="00E01765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A828" w14:textId="77777777" w:rsidR="00D630F9" w:rsidRPr="00ED648D" w:rsidRDefault="00D630F9" w:rsidP="009F507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Acetocarmín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E40B" w14:textId="6B6B3192" w:rsidR="00D630F9" w:rsidRPr="00ED648D" w:rsidRDefault="008F5ADC" w:rsidP="00511A4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100 </w:t>
            </w:r>
            <w:r w:rsidR="00404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7F190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8A63F6B" w14:textId="77777777" w:rsidR="00D630F9" w:rsidRPr="00ED648D" w:rsidRDefault="00D630F9" w:rsidP="00B115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F77EC7" w14:paraId="2BF31C9D" w14:textId="2CDBBD9F" w:rsidTr="00E01765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0E7F" w14:textId="77777777" w:rsidR="00D630F9" w:rsidRPr="00ED648D" w:rsidRDefault="00D630F9" w:rsidP="009F507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Acetona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0A8F" w14:textId="4BC594EE" w:rsidR="00D630F9" w:rsidRPr="00ED648D" w:rsidRDefault="008F5ADC" w:rsidP="00511A4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1 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12ACD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50636C3" w14:textId="77777777" w:rsidR="00D630F9" w:rsidRPr="00ED648D" w:rsidRDefault="00D630F9" w:rsidP="00B115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F77EC7" w14:paraId="2EA7F7BD" w14:textId="5A6F7A94" w:rsidTr="00224154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0841" w14:textId="77777777" w:rsidR="00D630F9" w:rsidRPr="00ED648D" w:rsidRDefault="00D630F9" w:rsidP="009F507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Agua destilada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6201" w14:textId="7A3966AC" w:rsidR="00D630F9" w:rsidRPr="00ED648D" w:rsidRDefault="008F5ADC" w:rsidP="00511A4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10 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F238C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1BE7243" w14:textId="77777777" w:rsidR="00D630F9" w:rsidRPr="00ED648D" w:rsidRDefault="00D630F9" w:rsidP="00B115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F77EC7" w14:paraId="54906974" w14:textId="02321670" w:rsidTr="00224154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E5C6" w14:textId="77777777" w:rsidR="00D630F9" w:rsidRPr="00ED648D" w:rsidRDefault="00D630F9" w:rsidP="009F507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Alcohol etílico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CE27" w14:textId="2A92FA9A" w:rsidR="00D630F9" w:rsidRPr="00ED648D" w:rsidRDefault="008F5ADC" w:rsidP="00511A4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2 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E26CE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6936C9A" w14:textId="77777777" w:rsidR="00D630F9" w:rsidRPr="00ED648D" w:rsidRDefault="00D630F9" w:rsidP="00B115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F77EC7" w14:paraId="66BC3921" w14:textId="70BA3D55" w:rsidTr="00224154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F2E5" w14:textId="77777777" w:rsidR="00D630F9" w:rsidRPr="00ED648D" w:rsidRDefault="00D630F9" w:rsidP="00A15F5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Almidón de maíz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0539" w14:textId="3E116539" w:rsidR="00D630F9" w:rsidRPr="00ED648D" w:rsidRDefault="008F5ADC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150 g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4493A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3CFE5EF" w14:textId="77777777" w:rsidR="00D630F9" w:rsidRPr="00ED648D" w:rsidRDefault="00D630F9" w:rsidP="00B115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F77EC7" w14:paraId="4DC35C61" w14:textId="49B4C5A2" w:rsidTr="00224154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97E7" w14:textId="77777777" w:rsidR="00D630F9" w:rsidRPr="00ED648D" w:rsidRDefault="00D630F9" w:rsidP="00A15F5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Azul de bromoti</w:t>
            </w:r>
            <w:r w:rsidRPr="00ED648D">
              <w:rPr>
                <w:rFonts w:ascii="Tahoma" w:eastAsia="Times New Roman" w:hAnsi="Tahoma" w:cs="Tahoma"/>
                <w:color w:val="7030A0"/>
                <w:sz w:val="20"/>
                <w:szCs w:val="20"/>
                <w:lang w:eastAsia="es-MX"/>
              </w:rPr>
              <w:t>m</w:t>
            </w: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ol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6EDB" w14:textId="0DB904DF" w:rsidR="00D630F9" w:rsidRPr="00ED648D" w:rsidRDefault="008F5ADC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50 g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F780A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70EC074" w14:textId="77777777" w:rsidR="00D630F9" w:rsidRPr="00ED648D" w:rsidRDefault="00D630F9" w:rsidP="00B115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F77EC7" w14:paraId="2DCA86A9" w14:textId="4BF9EB7F" w:rsidTr="00224154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4693" w14:textId="77777777" w:rsidR="00D630F9" w:rsidRPr="00ED648D" w:rsidRDefault="00D630F9" w:rsidP="00A15F5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Bicarbonato de sodio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323F" w14:textId="2C5904EC" w:rsidR="00D630F9" w:rsidRPr="00ED648D" w:rsidRDefault="008F5ADC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50 g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513D4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DCC3A4E" w14:textId="77777777" w:rsidR="00D630F9" w:rsidRPr="00ED648D" w:rsidRDefault="00D630F9" w:rsidP="00B115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F77EC7" w14:paraId="3DA8A615" w14:textId="2EE5B401" w:rsidTr="00224154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303F" w14:textId="77777777" w:rsidR="00D630F9" w:rsidRPr="00ED648D" w:rsidRDefault="00D630F9" w:rsidP="00A15F5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Cloruro de sodio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C614" w14:textId="26AF3A59" w:rsidR="00D630F9" w:rsidRPr="00ED648D" w:rsidRDefault="008F5ADC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100 g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29607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D3752E5" w14:textId="77777777" w:rsidR="00D630F9" w:rsidRPr="00ED648D" w:rsidRDefault="00D630F9" w:rsidP="00B115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F77EC7" w14:paraId="65BD10E3" w14:textId="0E73EE71" w:rsidTr="00224154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D571" w14:textId="77777777" w:rsidR="00D630F9" w:rsidRPr="00ED648D" w:rsidRDefault="00D630F9" w:rsidP="00A15F5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Glucosa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5606" w14:textId="56FE479C" w:rsidR="00D630F9" w:rsidRPr="00ED648D" w:rsidRDefault="008F5ADC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250 g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E840B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08F10F6" w14:textId="77777777" w:rsidR="00D630F9" w:rsidRPr="00ED648D" w:rsidRDefault="00D630F9" w:rsidP="00B115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F77EC7" w14:paraId="01293014" w14:textId="5B8A71C6" w:rsidTr="00224154">
        <w:trPr>
          <w:trHeight w:val="90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BE91" w14:textId="47F4ABA0" w:rsidR="00D630F9" w:rsidRPr="00ED648D" w:rsidRDefault="00D630F9" w:rsidP="00A15F5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Levadura de cerveza (</w:t>
            </w:r>
            <w:r w:rsidRPr="00ED648D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es-MX"/>
              </w:rPr>
              <w:t>Saccharomyces cerevisiae)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7BF1" w14:textId="581BCE17" w:rsidR="00D630F9" w:rsidRPr="00ED648D" w:rsidRDefault="008F5ADC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250 g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91CA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693BB2E9" w14:textId="77777777" w:rsidR="00D630F9" w:rsidRPr="00ED648D" w:rsidRDefault="00D630F9" w:rsidP="00027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F77EC7" w14:paraId="78CD4A13" w14:textId="324B89C2" w:rsidTr="00224154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199A" w14:textId="77777777" w:rsidR="00D630F9" w:rsidRPr="00ED648D" w:rsidRDefault="00D630F9" w:rsidP="00A15F5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Lugol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F479" w14:textId="2D1F7677" w:rsidR="00D630F9" w:rsidRPr="00ED648D" w:rsidRDefault="008F5ADC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250 </w:t>
            </w:r>
            <w:r w:rsidR="00404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0B94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6F0ADA6" w14:textId="77777777" w:rsidR="00D630F9" w:rsidRPr="00ED648D" w:rsidRDefault="00D630F9" w:rsidP="00027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5436CB" w14:paraId="53BE09D2" w14:textId="2A426870" w:rsidTr="00224154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6537" w14:textId="77777777" w:rsidR="00D630F9" w:rsidRPr="00ED648D" w:rsidRDefault="00D630F9" w:rsidP="00A15F5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Peróxido de hidrógeno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E750" w14:textId="3251BC1F" w:rsidR="00D630F9" w:rsidRPr="00ED648D" w:rsidRDefault="008F5ADC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250 </w:t>
            </w:r>
            <w:r w:rsidR="00404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6C4C9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0AD4DD4" w14:textId="77777777" w:rsidR="00D630F9" w:rsidRPr="00ED648D" w:rsidRDefault="00D630F9" w:rsidP="00027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F07AA4" w14:paraId="3C6DD245" w14:textId="238FA040" w:rsidTr="00224154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B181" w14:textId="77777777" w:rsidR="00D630F9" w:rsidRPr="00ED648D" w:rsidRDefault="00D630F9" w:rsidP="00A15F5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Reactivo de Benedict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7123" w14:textId="254D2C7E" w:rsidR="00D630F9" w:rsidRPr="00ED648D" w:rsidRDefault="008F5ADC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250 </w:t>
            </w:r>
            <w:r w:rsidR="00404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FC182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8036FBF" w14:textId="77777777" w:rsidR="00D630F9" w:rsidRPr="00ED648D" w:rsidRDefault="00D630F9" w:rsidP="00027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F07AA4" w14:paraId="7DB2E378" w14:textId="16E2CA95" w:rsidTr="00224154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6B2B" w14:textId="77777777" w:rsidR="00D630F9" w:rsidRPr="00ED648D" w:rsidRDefault="00D630F9" w:rsidP="00A15F5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Reactivo de Biuret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431D" w14:textId="400B5008" w:rsidR="00D630F9" w:rsidRPr="00ED648D" w:rsidRDefault="008F5ADC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250 </w:t>
            </w:r>
            <w:r w:rsidR="00404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6478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5826197" w14:textId="77777777" w:rsidR="00D630F9" w:rsidRPr="00ED648D" w:rsidRDefault="00D630F9" w:rsidP="00027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F07AA4" w14:paraId="62D5FE16" w14:textId="45E69ED1" w:rsidTr="00224154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6A67" w14:textId="77777777" w:rsidR="00D630F9" w:rsidRPr="00ED648D" w:rsidRDefault="00D630F9" w:rsidP="00A15F5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Reactivo Fehling A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DC58" w14:textId="5531DD42" w:rsidR="00D630F9" w:rsidRPr="00ED648D" w:rsidRDefault="008F5ADC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250 </w:t>
            </w:r>
            <w:r w:rsidR="00404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9F794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B67A446" w14:textId="77777777" w:rsidR="00D630F9" w:rsidRPr="00ED648D" w:rsidRDefault="00D630F9" w:rsidP="00027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F07AA4" w14:paraId="340DF6FA" w14:textId="1215DDEF" w:rsidTr="00224154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702D" w14:textId="77777777" w:rsidR="00D630F9" w:rsidRPr="00ED648D" w:rsidRDefault="00D630F9" w:rsidP="00A15F5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Reactivo Fehling B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548C" w14:textId="6E0800D7" w:rsidR="00D630F9" w:rsidRPr="00ED648D" w:rsidRDefault="008F5ADC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250 </w:t>
            </w:r>
            <w:r w:rsidR="00404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C14DF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6BEFDEC2" w14:textId="77777777" w:rsidR="00D630F9" w:rsidRPr="00ED648D" w:rsidRDefault="00D630F9" w:rsidP="00027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0D2D35" w14:paraId="7C62228F" w14:textId="6C419682" w:rsidTr="00224154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AE96" w14:textId="77777777" w:rsidR="00D630F9" w:rsidRPr="00ED648D" w:rsidRDefault="00D630F9" w:rsidP="00A15F5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Sacarosa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7B32" w14:textId="27B490B9" w:rsidR="00D630F9" w:rsidRPr="00ED648D" w:rsidRDefault="008F5ADC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250 g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B04F2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2B37F7EF" w14:textId="77777777" w:rsidR="00D630F9" w:rsidRPr="00ED648D" w:rsidRDefault="00D630F9" w:rsidP="00027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F07AA4" w14:paraId="1354705D" w14:textId="1D2F454C" w:rsidTr="00224154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B0C6" w14:textId="77777777" w:rsidR="00D630F9" w:rsidRPr="00ED648D" w:rsidRDefault="00D630F9" w:rsidP="009F507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Sudán III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7A45" w14:textId="7A32A211" w:rsidR="00D630F9" w:rsidRPr="00ED648D" w:rsidRDefault="008F5ADC" w:rsidP="009F507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250 </w:t>
            </w:r>
            <w:r w:rsidR="00404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78592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982344D" w14:textId="77777777" w:rsidR="00D630F9" w:rsidRPr="00ED648D" w:rsidRDefault="00D630F9" w:rsidP="00027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0F9" w:rsidRPr="00F07AA4" w14:paraId="667C5616" w14:textId="531D3095" w:rsidTr="00224154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5C7B" w14:textId="77777777" w:rsidR="00D630F9" w:rsidRPr="00ED648D" w:rsidRDefault="00D630F9" w:rsidP="009F507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Sudán IV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931A" w14:textId="70770250" w:rsidR="00D630F9" w:rsidRPr="00ED648D" w:rsidRDefault="008F5ADC" w:rsidP="009F507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250 </w:t>
            </w:r>
            <w:r w:rsidR="00404B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AEE07" w14:textId="77777777" w:rsidR="00D630F9" w:rsidRPr="00ED648D" w:rsidRDefault="00D630F9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21DDB054" w14:textId="77777777" w:rsidR="00D630F9" w:rsidRPr="00ED648D" w:rsidRDefault="00D630F9" w:rsidP="00027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8F5ADC" w:rsidRPr="00ED648D" w14:paraId="0EE742A7" w14:textId="77777777" w:rsidTr="00FF5FBB">
        <w:trPr>
          <w:trHeight w:val="1196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76B43D" w14:textId="77777777" w:rsidR="008F5ADC" w:rsidRPr="00ED648D" w:rsidRDefault="008F5ADC" w:rsidP="00FF5F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SUSTANCIAS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27ED3D70" w14:textId="77777777" w:rsidR="008F5ADC" w:rsidRPr="00ED648D" w:rsidRDefault="008F5ADC" w:rsidP="00FF5F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5AAAC8" w14:textId="77777777" w:rsidR="008F5ADC" w:rsidRPr="00ED648D" w:rsidRDefault="008F5ADC" w:rsidP="00FF5F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56A43B" w14:textId="77777777" w:rsidR="008F5ADC" w:rsidRPr="00ED648D" w:rsidRDefault="008F5ADC" w:rsidP="00FF5F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5039AB" w:rsidRPr="00F07AA4" w14:paraId="5E0F8CE1" w14:textId="77777777" w:rsidTr="00224154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986D" w14:textId="7B535CF4" w:rsidR="005039AB" w:rsidRPr="00ED648D" w:rsidRDefault="005039AB" w:rsidP="009F507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Sueros sanguíneos y determinación de factor Rh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442" w14:textId="4821FF64" w:rsidR="005039AB" w:rsidRPr="00ED648D" w:rsidRDefault="005039AB" w:rsidP="009F507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ED64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1 KIT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62677" w14:textId="77777777" w:rsidR="005039AB" w:rsidRPr="00ED648D" w:rsidRDefault="005039AB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FEE8FCD" w14:textId="77777777" w:rsidR="005039AB" w:rsidRPr="00ED648D" w:rsidRDefault="005039AB" w:rsidP="00027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971B633" w14:textId="77777777" w:rsidR="00A904CD" w:rsidRDefault="00A904CD"/>
    <w:sectPr w:rsidR="00A904CD" w:rsidSect="00404B8D">
      <w:footerReference w:type="default" r:id="rId8"/>
      <w:pgSz w:w="12240" w:h="15840"/>
      <w:pgMar w:top="851" w:right="900" w:bottom="851" w:left="1701" w:header="709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3C3197" w15:done="0"/>
  <w15:commentEx w15:paraId="675E158D" w15:done="0"/>
  <w15:commentEx w15:paraId="3AC601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FE5A6" w14:textId="77777777" w:rsidR="00855F54" w:rsidRDefault="00855F54" w:rsidP="00850BC0">
      <w:pPr>
        <w:spacing w:after="0" w:line="240" w:lineRule="auto"/>
      </w:pPr>
      <w:r>
        <w:separator/>
      </w:r>
    </w:p>
  </w:endnote>
  <w:endnote w:type="continuationSeparator" w:id="0">
    <w:p w14:paraId="555EF65A" w14:textId="77777777" w:rsidR="00855F54" w:rsidRDefault="00855F54" w:rsidP="0085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color w:val="000099"/>
        <w:sz w:val="20"/>
        <w:szCs w:val="20"/>
      </w:rPr>
      <w:id w:val="-374996407"/>
      <w:docPartObj>
        <w:docPartGallery w:val="Page Numbers (Bottom of Page)"/>
        <w:docPartUnique/>
      </w:docPartObj>
    </w:sdtPr>
    <w:sdtEndPr>
      <w:rPr>
        <w:spacing w:val="60"/>
        <w:lang w:val="es-ES"/>
        <w14:textFill>
          <w14:solidFill>
            <w14:srgbClr w14:val="000099">
              <w14:lumMod w14:val="50000"/>
            </w14:srgbClr>
          </w14:solidFill>
        </w14:textFill>
      </w:rPr>
    </w:sdtEndPr>
    <w:sdtContent>
      <w:p w14:paraId="7F65D943" w14:textId="12390DFA" w:rsidR="00850BC0" w:rsidRPr="00850BC0" w:rsidRDefault="00850BC0" w:rsidP="00850BC0">
        <w:pPr>
          <w:pStyle w:val="Piedepgina"/>
          <w:pBdr>
            <w:top w:val="single" w:sz="4" w:space="1" w:color="D9D9D9" w:themeColor="background1" w:themeShade="D9"/>
          </w:pBdr>
          <w:jc w:val="right"/>
          <w:rPr>
            <w:rFonts w:ascii="Tahoma" w:hAnsi="Tahoma" w:cs="Tahoma"/>
            <w:b/>
            <w:bCs/>
            <w:color w:val="000099"/>
            <w:sz w:val="20"/>
            <w:szCs w:val="20"/>
          </w:rPr>
        </w:pPr>
        <w:r w:rsidRPr="00850BC0">
          <w:rPr>
            <w:rFonts w:ascii="Tahoma" w:hAnsi="Tahoma" w:cs="Tahoma"/>
            <w:b/>
            <w:color w:val="000099"/>
            <w:sz w:val="20"/>
            <w:szCs w:val="20"/>
          </w:rPr>
          <w:t>Agosto 2023</w:t>
        </w:r>
        <w:r w:rsidRPr="00850BC0">
          <w:rPr>
            <w:rFonts w:ascii="Tahoma" w:hAnsi="Tahoma" w:cs="Tahoma"/>
            <w:b/>
            <w:bCs/>
            <w:color w:val="000099"/>
            <w:sz w:val="20"/>
            <w:szCs w:val="20"/>
            <w:lang w:val="es-ES"/>
          </w:rPr>
          <w:t xml:space="preserve"> | </w:t>
        </w:r>
        <w:r w:rsidRPr="00850BC0">
          <w:rPr>
            <w:rFonts w:ascii="Tahoma" w:hAnsi="Tahoma" w:cs="Tahoma"/>
            <w:b/>
            <w:color w:val="000099"/>
            <w:sz w:val="20"/>
            <w:szCs w:val="20"/>
          </w:rPr>
          <w:t xml:space="preserve">Pág. </w:t>
        </w:r>
        <w:r w:rsidRPr="00850BC0">
          <w:rPr>
            <w:rFonts w:ascii="Tahoma" w:hAnsi="Tahoma" w:cs="Tahoma"/>
            <w:b/>
            <w:color w:val="000099"/>
            <w:sz w:val="20"/>
            <w:szCs w:val="20"/>
          </w:rPr>
          <w:fldChar w:fldCharType="begin"/>
        </w:r>
        <w:r w:rsidRPr="00850BC0">
          <w:rPr>
            <w:rFonts w:ascii="Tahoma" w:hAnsi="Tahoma" w:cs="Tahoma"/>
            <w:b/>
            <w:color w:val="000099"/>
            <w:sz w:val="20"/>
            <w:szCs w:val="20"/>
          </w:rPr>
          <w:instrText>PAGE   \* MERGEFORMAT</w:instrText>
        </w:r>
        <w:r w:rsidRPr="00850BC0">
          <w:rPr>
            <w:rFonts w:ascii="Tahoma" w:hAnsi="Tahoma" w:cs="Tahoma"/>
            <w:b/>
            <w:color w:val="000099"/>
            <w:sz w:val="20"/>
            <w:szCs w:val="20"/>
          </w:rPr>
          <w:fldChar w:fldCharType="separate"/>
        </w:r>
        <w:r w:rsidR="0049763D" w:rsidRPr="0049763D">
          <w:rPr>
            <w:rFonts w:ascii="Tahoma" w:hAnsi="Tahoma" w:cs="Tahoma"/>
            <w:b/>
            <w:bCs/>
            <w:noProof/>
            <w:color w:val="000099"/>
            <w:sz w:val="20"/>
            <w:szCs w:val="20"/>
            <w:lang w:val="es-ES"/>
          </w:rPr>
          <w:t>1</w:t>
        </w:r>
        <w:r w:rsidRPr="00850BC0">
          <w:rPr>
            <w:rFonts w:ascii="Tahoma" w:hAnsi="Tahoma" w:cs="Tahoma"/>
            <w:b/>
            <w:bCs/>
            <w:color w:val="000099"/>
            <w:sz w:val="20"/>
            <w:szCs w:val="20"/>
          </w:rPr>
          <w:fldChar w:fldCharType="end"/>
        </w:r>
        <w:r w:rsidRPr="00850BC0">
          <w:rPr>
            <w:rFonts w:ascii="Tahoma" w:hAnsi="Tahoma" w:cs="Tahoma"/>
            <w:b/>
            <w:bCs/>
            <w:color w:val="000099"/>
            <w:sz w:val="20"/>
            <w:szCs w:val="20"/>
            <w:lang w:val="es-ES"/>
          </w:rPr>
          <w:t xml:space="preserve"> </w:t>
        </w:r>
      </w:p>
    </w:sdtContent>
  </w:sdt>
  <w:p w14:paraId="3A616042" w14:textId="77777777" w:rsidR="00850BC0" w:rsidRPr="00850BC0" w:rsidRDefault="00850BC0">
    <w:pPr>
      <w:pStyle w:val="Piedepgina"/>
      <w:rPr>
        <w:rFonts w:ascii="Tahoma" w:hAnsi="Tahoma" w:cs="Tahoma"/>
        <w:b/>
        <w:color w:val="0000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2F9FA" w14:textId="77777777" w:rsidR="00855F54" w:rsidRDefault="00855F54" w:rsidP="00850BC0">
      <w:pPr>
        <w:spacing w:after="0" w:line="240" w:lineRule="auto"/>
      </w:pPr>
      <w:r>
        <w:separator/>
      </w:r>
    </w:p>
  </w:footnote>
  <w:footnote w:type="continuationSeparator" w:id="0">
    <w:p w14:paraId="3CA48994" w14:textId="77777777" w:rsidR="00855F54" w:rsidRDefault="00855F54" w:rsidP="0085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D77"/>
    <w:multiLevelType w:val="hybridMultilevel"/>
    <w:tmpl w:val="343EABFA"/>
    <w:lvl w:ilvl="0" w:tplc="DDFCC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3279C"/>
    <w:multiLevelType w:val="hybridMultilevel"/>
    <w:tmpl w:val="8118FB42"/>
    <w:lvl w:ilvl="0" w:tplc="03F642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0254D"/>
    <w:multiLevelType w:val="hybridMultilevel"/>
    <w:tmpl w:val="445AB46C"/>
    <w:lvl w:ilvl="0" w:tplc="62E66F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A06B6"/>
    <w:multiLevelType w:val="hybridMultilevel"/>
    <w:tmpl w:val="7E6469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B78C5"/>
    <w:multiLevelType w:val="hybridMultilevel"/>
    <w:tmpl w:val="1A3A8C8C"/>
    <w:lvl w:ilvl="0" w:tplc="17D00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D57ED"/>
    <w:multiLevelType w:val="hybridMultilevel"/>
    <w:tmpl w:val="2E3652CC"/>
    <w:lvl w:ilvl="0" w:tplc="4A923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7D6EC1"/>
    <w:multiLevelType w:val="hybridMultilevel"/>
    <w:tmpl w:val="771611E2"/>
    <w:lvl w:ilvl="0" w:tplc="8592B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05EEE"/>
    <w:multiLevelType w:val="hybridMultilevel"/>
    <w:tmpl w:val="6C9C299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D3"/>
    <w:rsid w:val="00022DA2"/>
    <w:rsid w:val="0002748E"/>
    <w:rsid w:val="00067969"/>
    <w:rsid w:val="000767EE"/>
    <w:rsid w:val="00081F56"/>
    <w:rsid w:val="000C0082"/>
    <w:rsid w:val="000D5C19"/>
    <w:rsid w:val="000E2ECD"/>
    <w:rsid w:val="000F4088"/>
    <w:rsid w:val="001338C7"/>
    <w:rsid w:val="00150D3B"/>
    <w:rsid w:val="001613DF"/>
    <w:rsid w:val="00167E50"/>
    <w:rsid w:val="001834BB"/>
    <w:rsid w:val="00185038"/>
    <w:rsid w:val="00185FDE"/>
    <w:rsid w:val="00195A27"/>
    <w:rsid w:val="001F2FCB"/>
    <w:rsid w:val="002029DC"/>
    <w:rsid w:val="0021619C"/>
    <w:rsid w:val="00224154"/>
    <w:rsid w:val="00224D94"/>
    <w:rsid w:val="002263EB"/>
    <w:rsid w:val="00232C51"/>
    <w:rsid w:val="00254D5C"/>
    <w:rsid w:val="00282DDC"/>
    <w:rsid w:val="002A0373"/>
    <w:rsid w:val="002A7A84"/>
    <w:rsid w:val="002B4C59"/>
    <w:rsid w:val="00306B99"/>
    <w:rsid w:val="00316DC4"/>
    <w:rsid w:val="003214E3"/>
    <w:rsid w:val="00371E54"/>
    <w:rsid w:val="003938CB"/>
    <w:rsid w:val="00395D9E"/>
    <w:rsid w:val="003A6DEF"/>
    <w:rsid w:val="003B39BF"/>
    <w:rsid w:val="003B53CD"/>
    <w:rsid w:val="003E59C2"/>
    <w:rsid w:val="004043B9"/>
    <w:rsid w:val="00404B8D"/>
    <w:rsid w:val="00414889"/>
    <w:rsid w:val="00416A6E"/>
    <w:rsid w:val="004430D4"/>
    <w:rsid w:val="0045102F"/>
    <w:rsid w:val="00493C4F"/>
    <w:rsid w:val="0049763D"/>
    <w:rsid w:val="004A73D3"/>
    <w:rsid w:val="004B6510"/>
    <w:rsid w:val="004C0A28"/>
    <w:rsid w:val="004C32E2"/>
    <w:rsid w:val="004F611B"/>
    <w:rsid w:val="005039AB"/>
    <w:rsid w:val="00511A42"/>
    <w:rsid w:val="00536FFC"/>
    <w:rsid w:val="005428BE"/>
    <w:rsid w:val="005462E7"/>
    <w:rsid w:val="005777FC"/>
    <w:rsid w:val="005A5A3B"/>
    <w:rsid w:val="005B0366"/>
    <w:rsid w:val="005D0E67"/>
    <w:rsid w:val="005D5DC5"/>
    <w:rsid w:val="00605FCD"/>
    <w:rsid w:val="0061606B"/>
    <w:rsid w:val="0063279B"/>
    <w:rsid w:val="0064236A"/>
    <w:rsid w:val="00684DE7"/>
    <w:rsid w:val="006A354F"/>
    <w:rsid w:val="006D51F6"/>
    <w:rsid w:val="006F01DF"/>
    <w:rsid w:val="006F5B14"/>
    <w:rsid w:val="00702BCF"/>
    <w:rsid w:val="00721A37"/>
    <w:rsid w:val="007335BD"/>
    <w:rsid w:val="007621DA"/>
    <w:rsid w:val="00766F3C"/>
    <w:rsid w:val="007713C8"/>
    <w:rsid w:val="00781EBC"/>
    <w:rsid w:val="007A4B10"/>
    <w:rsid w:val="007A7496"/>
    <w:rsid w:val="007C0453"/>
    <w:rsid w:val="007C0FF7"/>
    <w:rsid w:val="007E009B"/>
    <w:rsid w:val="007E717C"/>
    <w:rsid w:val="008063D3"/>
    <w:rsid w:val="00821FFC"/>
    <w:rsid w:val="0082449F"/>
    <w:rsid w:val="00832600"/>
    <w:rsid w:val="00850BC0"/>
    <w:rsid w:val="00855F54"/>
    <w:rsid w:val="00866AF3"/>
    <w:rsid w:val="008671F3"/>
    <w:rsid w:val="00896B44"/>
    <w:rsid w:val="008E2A5F"/>
    <w:rsid w:val="008E3213"/>
    <w:rsid w:val="008F1986"/>
    <w:rsid w:val="008F5ADC"/>
    <w:rsid w:val="00900541"/>
    <w:rsid w:val="00904C1B"/>
    <w:rsid w:val="00915FEE"/>
    <w:rsid w:val="00975E7C"/>
    <w:rsid w:val="00997ED6"/>
    <w:rsid w:val="009A0FF0"/>
    <w:rsid w:val="009A5D4D"/>
    <w:rsid w:val="009A67C5"/>
    <w:rsid w:val="009B61D8"/>
    <w:rsid w:val="009C5149"/>
    <w:rsid w:val="009C787C"/>
    <w:rsid w:val="009D0911"/>
    <w:rsid w:val="009D4C22"/>
    <w:rsid w:val="009E6EA2"/>
    <w:rsid w:val="009F507F"/>
    <w:rsid w:val="00A060DA"/>
    <w:rsid w:val="00A107D5"/>
    <w:rsid w:val="00A1569A"/>
    <w:rsid w:val="00A15F52"/>
    <w:rsid w:val="00A36013"/>
    <w:rsid w:val="00A41332"/>
    <w:rsid w:val="00A77E9E"/>
    <w:rsid w:val="00A9010E"/>
    <w:rsid w:val="00A904CD"/>
    <w:rsid w:val="00A96B75"/>
    <w:rsid w:val="00AA46AA"/>
    <w:rsid w:val="00AE7FC5"/>
    <w:rsid w:val="00B11558"/>
    <w:rsid w:val="00B2497A"/>
    <w:rsid w:val="00B47603"/>
    <w:rsid w:val="00B6788F"/>
    <w:rsid w:val="00B71F82"/>
    <w:rsid w:val="00B7501E"/>
    <w:rsid w:val="00B92B8C"/>
    <w:rsid w:val="00BA574A"/>
    <w:rsid w:val="00BA7140"/>
    <w:rsid w:val="00BF6A3C"/>
    <w:rsid w:val="00C037B8"/>
    <w:rsid w:val="00C04BFA"/>
    <w:rsid w:val="00C1507F"/>
    <w:rsid w:val="00C3688B"/>
    <w:rsid w:val="00C61362"/>
    <w:rsid w:val="00CA54D1"/>
    <w:rsid w:val="00CA58AE"/>
    <w:rsid w:val="00CB0C0A"/>
    <w:rsid w:val="00CC7F59"/>
    <w:rsid w:val="00CE7A52"/>
    <w:rsid w:val="00CF2899"/>
    <w:rsid w:val="00D05083"/>
    <w:rsid w:val="00D069B8"/>
    <w:rsid w:val="00D1452E"/>
    <w:rsid w:val="00D630F9"/>
    <w:rsid w:val="00D800C0"/>
    <w:rsid w:val="00DA0352"/>
    <w:rsid w:val="00DA3E57"/>
    <w:rsid w:val="00DA49E7"/>
    <w:rsid w:val="00DB337C"/>
    <w:rsid w:val="00DC3386"/>
    <w:rsid w:val="00DF3AE1"/>
    <w:rsid w:val="00DF6FE4"/>
    <w:rsid w:val="00DF7358"/>
    <w:rsid w:val="00E01765"/>
    <w:rsid w:val="00E26E00"/>
    <w:rsid w:val="00E328ED"/>
    <w:rsid w:val="00E43D58"/>
    <w:rsid w:val="00E44087"/>
    <w:rsid w:val="00E772B8"/>
    <w:rsid w:val="00E83F35"/>
    <w:rsid w:val="00E90F3F"/>
    <w:rsid w:val="00EA684F"/>
    <w:rsid w:val="00EB05A0"/>
    <w:rsid w:val="00ED2172"/>
    <w:rsid w:val="00ED648D"/>
    <w:rsid w:val="00EE0109"/>
    <w:rsid w:val="00EE50E5"/>
    <w:rsid w:val="00EF7CD2"/>
    <w:rsid w:val="00F367C0"/>
    <w:rsid w:val="00F47BB4"/>
    <w:rsid w:val="00F53518"/>
    <w:rsid w:val="00F650E7"/>
    <w:rsid w:val="00F77EC7"/>
    <w:rsid w:val="00F95819"/>
    <w:rsid w:val="00FA29F4"/>
    <w:rsid w:val="00FA4BEF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1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C32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C32E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B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337C"/>
    <w:pPr>
      <w:spacing w:after="0" w:line="240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B337C"/>
    <w:pPr>
      <w:widowControl w:val="0"/>
      <w:autoSpaceDE w:val="0"/>
      <w:autoSpaceDN w:val="0"/>
      <w:spacing w:after="0" w:line="240" w:lineRule="auto"/>
      <w:ind w:left="298"/>
    </w:pPr>
    <w:rPr>
      <w:rFonts w:ascii="Times New Roman" w:eastAsia="Times New Roman" w:hAnsi="Times New Roman" w:cs="Times New Roman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D4C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4C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4C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4C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4C2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C22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850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C32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C32E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B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337C"/>
    <w:pPr>
      <w:spacing w:after="0" w:line="240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B337C"/>
    <w:pPr>
      <w:widowControl w:val="0"/>
      <w:autoSpaceDE w:val="0"/>
      <w:autoSpaceDN w:val="0"/>
      <w:spacing w:after="0" w:line="240" w:lineRule="auto"/>
      <w:ind w:left="298"/>
    </w:pPr>
    <w:rPr>
      <w:rFonts w:ascii="Times New Roman" w:eastAsia="Times New Roman" w:hAnsi="Times New Roman" w:cs="Times New Roman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D4C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4C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4C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4C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4C2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C22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850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dgire</cp:lastModifiedBy>
  <cp:revision>8</cp:revision>
  <cp:lastPrinted>2023-09-06T22:15:00Z</cp:lastPrinted>
  <dcterms:created xsi:type="dcterms:W3CDTF">2023-09-05T19:18:00Z</dcterms:created>
  <dcterms:modified xsi:type="dcterms:W3CDTF">2023-09-06T22:16:00Z</dcterms:modified>
</cp:coreProperties>
</file>